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B3" w:rsidRPr="007F2C12" w:rsidRDefault="007F2C12" w:rsidP="0055396A">
      <w:pPr>
        <w:autoSpaceDE w:val="0"/>
        <w:autoSpaceDN w:val="0"/>
        <w:adjustRightInd w:val="0"/>
        <w:spacing w:after="0" w:line="240" w:lineRule="auto"/>
        <w:ind w:left="1080"/>
        <w:rPr>
          <w:rFonts w:ascii="Times New Roman" w:hAnsi="Times New Roman"/>
          <w:b/>
          <w:smallCaps/>
          <w:u w:val="single"/>
        </w:rPr>
      </w:pPr>
      <w:r w:rsidRPr="007F2C12">
        <w:rPr>
          <w:rFonts w:ascii="Times New Roman" w:hAnsi="Times New Roman"/>
          <w:b/>
          <w:smallCaps/>
          <w:u w:val="single"/>
        </w:rPr>
        <w:t xml:space="preserve">Project </w:t>
      </w:r>
      <w:r w:rsidR="00CD1BB3" w:rsidRPr="007F2C12">
        <w:rPr>
          <w:rFonts w:ascii="Times New Roman" w:hAnsi="Times New Roman"/>
          <w:b/>
          <w:smallCaps/>
          <w:u w:val="single"/>
        </w:rPr>
        <w:t xml:space="preserve">Timeline </w:t>
      </w:r>
    </w:p>
    <w:p w:rsidR="0055396A" w:rsidRDefault="0055396A" w:rsidP="0055396A">
      <w:pPr>
        <w:autoSpaceDE w:val="0"/>
        <w:autoSpaceDN w:val="0"/>
        <w:adjustRightInd w:val="0"/>
        <w:spacing w:after="0" w:line="240" w:lineRule="auto"/>
        <w:ind w:left="1080"/>
        <w:rPr>
          <w:rFonts w:ascii="Times New Roman" w:hAnsi="Times New Roman"/>
        </w:rPr>
      </w:pPr>
      <w:r>
        <w:rPr>
          <w:rFonts w:ascii="Times New Roman" w:hAnsi="Times New Roman"/>
        </w:rPr>
        <w:t>The following timeline describes activities related to each of the three goals of the project.  The year is divided into four academic quarters.  The quarters are 1</w:t>
      </w:r>
      <w:r w:rsidRPr="0055396A">
        <w:rPr>
          <w:rFonts w:ascii="Times New Roman" w:hAnsi="Times New Roman"/>
          <w:vertAlign w:val="superscript"/>
        </w:rPr>
        <w:t>st</w:t>
      </w:r>
      <w:r>
        <w:rPr>
          <w:rFonts w:ascii="Times New Roman" w:hAnsi="Times New Roman"/>
        </w:rPr>
        <w:t xml:space="preserve"> – fall quarter, 2</w:t>
      </w:r>
      <w:r w:rsidRPr="0055396A">
        <w:rPr>
          <w:rFonts w:ascii="Times New Roman" w:hAnsi="Times New Roman"/>
          <w:vertAlign w:val="superscript"/>
        </w:rPr>
        <w:t>nd</w:t>
      </w:r>
      <w:r>
        <w:rPr>
          <w:rFonts w:ascii="Times New Roman" w:hAnsi="Times New Roman"/>
        </w:rPr>
        <w:t xml:space="preserve"> – winter quarter, 3</w:t>
      </w:r>
      <w:r w:rsidRPr="0055396A">
        <w:rPr>
          <w:rFonts w:ascii="Times New Roman" w:hAnsi="Times New Roman"/>
          <w:vertAlign w:val="superscript"/>
        </w:rPr>
        <w:t>rd</w:t>
      </w:r>
      <w:r>
        <w:rPr>
          <w:rFonts w:ascii="Times New Roman" w:hAnsi="Times New Roman"/>
          <w:vertAlign w:val="superscript"/>
        </w:rPr>
        <w:t xml:space="preserve"> -- </w:t>
      </w:r>
      <w:r>
        <w:rPr>
          <w:rFonts w:ascii="Times New Roman" w:hAnsi="Times New Roman"/>
        </w:rPr>
        <w:t>spring quarter, and 4</w:t>
      </w:r>
      <w:r w:rsidRPr="0055396A">
        <w:rPr>
          <w:rFonts w:ascii="Times New Roman" w:hAnsi="Times New Roman"/>
          <w:vertAlign w:val="superscript"/>
        </w:rPr>
        <w:t>th</w:t>
      </w:r>
      <w:r>
        <w:rPr>
          <w:rFonts w:ascii="Times New Roman" w:hAnsi="Times New Roman"/>
        </w:rPr>
        <w:t xml:space="preserve"> – summer quarter.</w:t>
      </w:r>
    </w:p>
    <w:tbl>
      <w:tblPr>
        <w:tblW w:w="12600" w:type="dxa"/>
        <w:tblInd w:w="290" w:type="dxa"/>
        <w:tblLayout w:type="fixed"/>
        <w:tblCellMar>
          <w:left w:w="0" w:type="dxa"/>
          <w:right w:w="0" w:type="dxa"/>
        </w:tblCellMar>
        <w:tblLook w:val="0000"/>
      </w:tblPr>
      <w:tblGrid>
        <w:gridCol w:w="630"/>
        <w:gridCol w:w="1484"/>
        <w:gridCol w:w="1216"/>
        <w:gridCol w:w="1260"/>
        <w:gridCol w:w="1440"/>
        <w:gridCol w:w="810"/>
        <w:gridCol w:w="270"/>
        <w:gridCol w:w="180"/>
        <w:gridCol w:w="90"/>
        <w:gridCol w:w="270"/>
        <w:gridCol w:w="360"/>
        <w:gridCol w:w="270"/>
        <w:gridCol w:w="270"/>
        <w:gridCol w:w="90"/>
        <w:gridCol w:w="270"/>
        <w:gridCol w:w="360"/>
        <w:gridCol w:w="360"/>
        <w:gridCol w:w="270"/>
        <w:gridCol w:w="270"/>
        <w:gridCol w:w="270"/>
        <w:gridCol w:w="90"/>
        <w:gridCol w:w="2070"/>
      </w:tblGrid>
      <w:tr w:rsidR="007F2C12" w:rsidTr="00880860">
        <w:trPr>
          <w:gridBefore w:val="3"/>
          <w:gridAfter w:val="9"/>
          <w:wBefore w:w="3330" w:type="dxa"/>
          <w:wAfter w:w="4050" w:type="dxa"/>
          <w:trHeight w:val="255"/>
        </w:trPr>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jc w:val="center"/>
              <w:rPr>
                <w:rFonts w:ascii="Times New Roman" w:hAnsi="Times New Roman"/>
                <w:b/>
                <w:sz w:val="20"/>
                <w:szCs w:val="20"/>
              </w:rPr>
            </w:pPr>
            <w:r w:rsidRPr="007F2C12">
              <w:rPr>
                <w:rFonts w:ascii="Times New Roman" w:hAnsi="Times New Roman"/>
                <w:b/>
                <w:sz w:val="20"/>
                <w:szCs w:val="20"/>
              </w:rPr>
              <w:t>Academic Qtr</w:t>
            </w: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jc w:val="center"/>
              <w:rPr>
                <w:rFonts w:ascii="Times New Roman" w:hAnsi="Times New Roman"/>
                <w:b/>
                <w:bCs/>
                <w:sz w:val="20"/>
                <w:szCs w:val="20"/>
              </w:rPr>
            </w:pPr>
            <w:r w:rsidRPr="007F2C12">
              <w:rPr>
                <w:rFonts w:ascii="Times New Roman" w:hAnsi="Times New Roman"/>
                <w:b/>
                <w:bCs/>
                <w:sz w:val="20"/>
                <w:szCs w:val="20"/>
              </w:rPr>
              <w:t>Yr1</w:t>
            </w:r>
          </w:p>
        </w:tc>
        <w:tc>
          <w:tcPr>
            <w:tcW w:w="1260" w:type="dxa"/>
            <w:gridSpan w:val="3"/>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jc w:val="center"/>
              <w:rPr>
                <w:rFonts w:ascii="Times New Roman" w:hAnsi="Times New Roman"/>
                <w:b/>
                <w:bCs/>
                <w:sz w:val="20"/>
                <w:szCs w:val="20"/>
              </w:rPr>
            </w:pPr>
            <w:r w:rsidRPr="007F2C12">
              <w:rPr>
                <w:rFonts w:ascii="Times New Roman" w:hAnsi="Times New Roman"/>
                <w:b/>
                <w:bCs/>
                <w:sz w:val="20"/>
                <w:szCs w:val="20"/>
              </w:rPr>
              <w:t>Yr2</w:t>
            </w:r>
          </w:p>
        </w:tc>
        <w:tc>
          <w:tcPr>
            <w:tcW w:w="1260" w:type="dxa"/>
            <w:gridSpan w:val="5"/>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jc w:val="center"/>
              <w:rPr>
                <w:rFonts w:ascii="Times New Roman" w:hAnsi="Times New Roman"/>
                <w:b/>
                <w:bCs/>
                <w:sz w:val="20"/>
                <w:szCs w:val="20"/>
              </w:rPr>
            </w:pPr>
            <w:r w:rsidRPr="007F2C12">
              <w:rPr>
                <w:rFonts w:ascii="Times New Roman" w:hAnsi="Times New Roman"/>
                <w:b/>
                <w:bCs/>
                <w:sz w:val="20"/>
                <w:szCs w:val="20"/>
              </w:rPr>
              <w:t>Yr3</w:t>
            </w:r>
          </w:p>
        </w:tc>
      </w:tr>
      <w:tr w:rsidR="007F2C12" w:rsidTr="00880860">
        <w:trPr>
          <w:gridBefore w:val="3"/>
          <w:gridAfter w:val="9"/>
          <w:wBefore w:w="3330" w:type="dxa"/>
          <w:wAfter w:w="4050" w:type="dxa"/>
          <w:trHeight w:val="250"/>
        </w:trPr>
        <w:tc>
          <w:tcPr>
            <w:tcW w:w="12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Qtr 1</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Sept-Dec</w:t>
            </w:r>
          </w:p>
        </w:tc>
        <w:tc>
          <w:tcPr>
            <w:tcW w:w="1260" w:type="dxa"/>
            <w:gridSpan w:val="3"/>
            <w:tcBorders>
              <w:top w:val="nil"/>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Sept-Dec</w:t>
            </w:r>
          </w:p>
        </w:tc>
        <w:tc>
          <w:tcPr>
            <w:tcW w:w="1260" w:type="dxa"/>
            <w:gridSpan w:val="5"/>
            <w:tcBorders>
              <w:top w:val="nil"/>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Sept-Dec</w:t>
            </w:r>
          </w:p>
        </w:tc>
      </w:tr>
      <w:tr w:rsidR="007F2C12" w:rsidTr="00880860">
        <w:trPr>
          <w:gridBefore w:val="3"/>
          <w:gridAfter w:val="9"/>
          <w:wBefore w:w="3330" w:type="dxa"/>
          <w:wAfter w:w="4050" w:type="dxa"/>
          <w:trHeight w:val="255"/>
        </w:trPr>
        <w:tc>
          <w:tcPr>
            <w:tcW w:w="12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Qtr 2</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Jan-Mar</w:t>
            </w:r>
          </w:p>
        </w:tc>
        <w:tc>
          <w:tcPr>
            <w:tcW w:w="1260" w:type="dxa"/>
            <w:gridSpan w:val="3"/>
            <w:tcBorders>
              <w:top w:val="nil"/>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Jan-Mar</w:t>
            </w:r>
          </w:p>
        </w:tc>
        <w:tc>
          <w:tcPr>
            <w:tcW w:w="1260" w:type="dxa"/>
            <w:gridSpan w:val="5"/>
            <w:tcBorders>
              <w:top w:val="nil"/>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Jan-Mar</w:t>
            </w:r>
          </w:p>
        </w:tc>
      </w:tr>
      <w:tr w:rsidR="007F2C12" w:rsidTr="00880860">
        <w:trPr>
          <w:gridBefore w:val="3"/>
          <w:gridAfter w:val="9"/>
          <w:wBefore w:w="3330" w:type="dxa"/>
          <w:wAfter w:w="4050" w:type="dxa"/>
          <w:trHeight w:val="255"/>
        </w:trPr>
        <w:tc>
          <w:tcPr>
            <w:tcW w:w="12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Qtr 3</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April-June</w:t>
            </w:r>
          </w:p>
        </w:tc>
        <w:tc>
          <w:tcPr>
            <w:tcW w:w="1260" w:type="dxa"/>
            <w:gridSpan w:val="3"/>
            <w:tcBorders>
              <w:top w:val="nil"/>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April-June</w:t>
            </w:r>
          </w:p>
        </w:tc>
        <w:tc>
          <w:tcPr>
            <w:tcW w:w="1260" w:type="dxa"/>
            <w:gridSpan w:val="5"/>
            <w:tcBorders>
              <w:top w:val="nil"/>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April-June</w:t>
            </w:r>
          </w:p>
        </w:tc>
      </w:tr>
      <w:tr w:rsidR="007F2C12" w:rsidTr="00880860">
        <w:trPr>
          <w:gridBefore w:val="3"/>
          <w:gridAfter w:val="9"/>
          <w:wBefore w:w="3330" w:type="dxa"/>
          <w:wAfter w:w="4050" w:type="dxa"/>
          <w:trHeight w:val="255"/>
        </w:trPr>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Qtr 4</w:t>
            </w: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July-</w:t>
            </w:r>
            <w:r>
              <w:rPr>
                <w:rFonts w:ascii="Times New Roman" w:hAnsi="Times New Roman"/>
                <w:sz w:val="20"/>
                <w:szCs w:val="20"/>
              </w:rPr>
              <w:t>Aug</w:t>
            </w:r>
          </w:p>
        </w:tc>
        <w:tc>
          <w:tcPr>
            <w:tcW w:w="1260" w:type="dxa"/>
            <w:gridSpan w:val="3"/>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July-</w:t>
            </w:r>
            <w:r>
              <w:rPr>
                <w:rFonts w:ascii="Times New Roman" w:hAnsi="Times New Roman"/>
                <w:sz w:val="20"/>
                <w:szCs w:val="20"/>
              </w:rPr>
              <w:t>Aug</w:t>
            </w:r>
          </w:p>
        </w:tc>
        <w:tc>
          <w:tcPr>
            <w:tcW w:w="1260" w:type="dxa"/>
            <w:gridSpan w:val="5"/>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F2C12" w:rsidRPr="007F2C12" w:rsidRDefault="007F2C12" w:rsidP="007F2C12">
            <w:pPr>
              <w:spacing w:after="0" w:line="240" w:lineRule="auto"/>
              <w:rPr>
                <w:rFonts w:ascii="Times New Roman" w:hAnsi="Times New Roman"/>
                <w:sz w:val="20"/>
                <w:szCs w:val="20"/>
              </w:rPr>
            </w:pPr>
            <w:r w:rsidRPr="007F2C12">
              <w:rPr>
                <w:rFonts w:ascii="Times New Roman" w:hAnsi="Times New Roman"/>
                <w:sz w:val="20"/>
                <w:szCs w:val="20"/>
              </w:rPr>
              <w:t>July-</w:t>
            </w:r>
            <w:r>
              <w:rPr>
                <w:rFonts w:ascii="Times New Roman" w:hAnsi="Times New Roman"/>
                <w:sz w:val="20"/>
                <w:szCs w:val="20"/>
              </w:rPr>
              <w:t>Aug</w:t>
            </w:r>
          </w:p>
        </w:tc>
      </w:tr>
      <w:tr w:rsidR="00880860" w:rsidTr="00880860">
        <w:trPr>
          <w:gridBefore w:val="3"/>
          <w:gridAfter w:val="9"/>
          <w:wBefore w:w="3330" w:type="dxa"/>
          <w:wAfter w:w="4050" w:type="dxa"/>
          <w:trHeight w:val="255"/>
        </w:trPr>
        <w:tc>
          <w:tcPr>
            <w:tcW w:w="1260" w:type="dxa"/>
            <w:tcBorders>
              <w:top w:val="single" w:sz="4" w:space="0" w:color="auto"/>
            </w:tcBorders>
            <w:noWrap/>
            <w:tcMar>
              <w:top w:w="20" w:type="dxa"/>
              <w:left w:w="20" w:type="dxa"/>
              <w:bottom w:w="0" w:type="dxa"/>
              <w:right w:w="20" w:type="dxa"/>
            </w:tcMar>
            <w:vAlign w:val="bottom"/>
          </w:tcPr>
          <w:p w:rsidR="00880860" w:rsidRPr="007F2C12" w:rsidRDefault="00880860" w:rsidP="007F2C12">
            <w:pPr>
              <w:spacing w:after="0" w:line="240" w:lineRule="auto"/>
              <w:rPr>
                <w:rFonts w:ascii="Times New Roman" w:hAnsi="Times New Roman"/>
                <w:sz w:val="20"/>
                <w:szCs w:val="20"/>
              </w:rPr>
            </w:pPr>
          </w:p>
        </w:tc>
        <w:tc>
          <w:tcPr>
            <w:tcW w:w="1440" w:type="dxa"/>
            <w:tcBorders>
              <w:top w:val="single" w:sz="4" w:space="0" w:color="auto"/>
            </w:tcBorders>
            <w:noWrap/>
            <w:tcMar>
              <w:top w:w="20" w:type="dxa"/>
              <w:left w:w="20" w:type="dxa"/>
              <w:bottom w:w="0" w:type="dxa"/>
              <w:right w:w="20" w:type="dxa"/>
            </w:tcMar>
            <w:vAlign w:val="bottom"/>
          </w:tcPr>
          <w:p w:rsidR="00880860" w:rsidRPr="007F2C12" w:rsidRDefault="00880860" w:rsidP="007F2C12">
            <w:pPr>
              <w:spacing w:after="0" w:line="240" w:lineRule="auto"/>
              <w:rPr>
                <w:rFonts w:ascii="Times New Roman" w:hAnsi="Times New Roman"/>
                <w:sz w:val="20"/>
                <w:szCs w:val="20"/>
              </w:rPr>
            </w:pPr>
          </w:p>
        </w:tc>
        <w:tc>
          <w:tcPr>
            <w:tcW w:w="1260" w:type="dxa"/>
            <w:gridSpan w:val="3"/>
            <w:tcBorders>
              <w:top w:val="single" w:sz="4" w:space="0" w:color="auto"/>
            </w:tcBorders>
            <w:noWrap/>
            <w:tcMar>
              <w:top w:w="20" w:type="dxa"/>
              <w:left w:w="20" w:type="dxa"/>
              <w:bottom w:w="0" w:type="dxa"/>
              <w:right w:w="20" w:type="dxa"/>
            </w:tcMar>
            <w:vAlign w:val="bottom"/>
          </w:tcPr>
          <w:p w:rsidR="00880860" w:rsidRPr="007F2C12" w:rsidRDefault="00880860" w:rsidP="007F2C12">
            <w:pPr>
              <w:spacing w:after="0" w:line="240" w:lineRule="auto"/>
              <w:rPr>
                <w:rFonts w:ascii="Times New Roman" w:hAnsi="Times New Roman"/>
                <w:sz w:val="20"/>
                <w:szCs w:val="20"/>
              </w:rPr>
            </w:pPr>
          </w:p>
        </w:tc>
        <w:tc>
          <w:tcPr>
            <w:tcW w:w="1260" w:type="dxa"/>
            <w:gridSpan w:val="5"/>
            <w:tcBorders>
              <w:top w:val="single" w:sz="4" w:space="0" w:color="auto"/>
            </w:tcBorders>
            <w:noWrap/>
            <w:tcMar>
              <w:top w:w="20" w:type="dxa"/>
              <w:left w:w="20" w:type="dxa"/>
              <w:bottom w:w="0" w:type="dxa"/>
              <w:right w:w="20" w:type="dxa"/>
            </w:tcMar>
            <w:vAlign w:val="bottom"/>
          </w:tcPr>
          <w:p w:rsidR="00880860" w:rsidRPr="007F2C12" w:rsidRDefault="00880860" w:rsidP="007F2C12">
            <w:pPr>
              <w:spacing w:after="0" w:line="240" w:lineRule="auto"/>
              <w:rPr>
                <w:rFonts w:ascii="Times New Roman" w:hAnsi="Times New Roman"/>
                <w:sz w:val="20"/>
                <w:szCs w:val="20"/>
              </w:rPr>
            </w:pPr>
          </w:p>
        </w:tc>
      </w:tr>
      <w:tr w:rsidR="00CD1BB3" w:rsidRPr="00DC0D37" w:rsidTr="00880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blHeader/>
        </w:trPr>
        <w:tc>
          <w:tcPr>
            <w:tcW w:w="2114" w:type="dxa"/>
            <w:gridSpan w:val="2"/>
            <w:shd w:val="clear" w:color="auto" w:fill="CCCCCC"/>
          </w:tcPr>
          <w:p w:rsidR="00CD1BB3" w:rsidRPr="00880860" w:rsidRDefault="00F5169F" w:rsidP="0001511F">
            <w:pPr>
              <w:spacing w:after="0" w:line="240" w:lineRule="auto"/>
              <w:jc w:val="center"/>
              <w:rPr>
                <w:rFonts w:ascii="Times New Roman" w:hAnsi="Times New Roman"/>
                <w:b/>
                <w:sz w:val="20"/>
                <w:szCs w:val="20"/>
              </w:rPr>
            </w:pPr>
            <w:r w:rsidRPr="00880860">
              <w:rPr>
                <w:rFonts w:ascii="Times New Roman" w:hAnsi="Times New Roman"/>
                <w:b/>
                <w:sz w:val="20"/>
                <w:szCs w:val="20"/>
              </w:rPr>
              <w:t>Goals</w:t>
            </w:r>
            <w:r w:rsidR="00CD1BB3" w:rsidRPr="00880860">
              <w:rPr>
                <w:rFonts w:ascii="Times New Roman" w:hAnsi="Times New Roman"/>
                <w:b/>
                <w:sz w:val="20"/>
                <w:szCs w:val="20"/>
              </w:rPr>
              <w:t>/Activity</w:t>
            </w:r>
          </w:p>
        </w:tc>
        <w:tc>
          <w:tcPr>
            <w:tcW w:w="4726" w:type="dxa"/>
            <w:gridSpan w:val="4"/>
            <w:shd w:val="clear" w:color="auto" w:fill="CCCCCC"/>
          </w:tcPr>
          <w:p w:rsidR="00CD1BB3" w:rsidRPr="00880860" w:rsidRDefault="00CD1BB3" w:rsidP="0001511F">
            <w:pPr>
              <w:spacing w:after="0" w:line="240" w:lineRule="auto"/>
              <w:jc w:val="center"/>
              <w:rPr>
                <w:rFonts w:ascii="Times New Roman" w:hAnsi="Times New Roman"/>
                <w:b/>
                <w:sz w:val="20"/>
                <w:szCs w:val="20"/>
              </w:rPr>
            </w:pPr>
            <w:r w:rsidRPr="00880860">
              <w:rPr>
                <w:rFonts w:ascii="Times New Roman" w:hAnsi="Times New Roman"/>
                <w:b/>
                <w:sz w:val="20"/>
                <w:szCs w:val="20"/>
              </w:rPr>
              <w:t>Tasks</w:t>
            </w:r>
          </w:p>
          <w:p w:rsidR="00CD1BB3" w:rsidRPr="00880860" w:rsidRDefault="00CD1BB3" w:rsidP="0001511F">
            <w:pPr>
              <w:spacing w:after="0" w:line="240" w:lineRule="auto"/>
              <w:jc w:val="center"/>
              <w:rPr>
                <w:rFonts w:ascii="Times New Roman" w:hAnsi="Times New Roman"/>
                <w:b/>
                <w:sz w:val="20"/>
                <w:szCs w:val="20"/>
              </w:rPr>
            </w:pPr>
          </w:p>
        </w:tc>
        <w:tc>
          <w:tcPr>
            <w:tcW w:w="3690" w:type="dxa"/>
            <w:gridSpan w:val="15"/>
            <w:shd w:val="clear" w:color="auto" w:fill="CCCCCC"/>
          </w:tcPr>
          <w:p w:rsidR="00CD1BB3" w:rsidRPr="00880860" w:rsidRDefault="003E1477" w:rsidP="003E1477">
            <w:pPr>
              <w:spacing w:after="0" w:line="240" w:lineRule="auto"/>
              <w:rPr>
                <w:rFonts w:ascii="Times New Roman" w:hAnsi="Times New Roman"/>
                <w:b/>
                <w:sz w:val="20"/>
                <w:szCs w:val="20"/>
              </w:rPr>
            </w:pPr>
            <w:r w:rsidRPr="00880860">
              <w:rPr>
                <w:rFonts w:ascii="Times New Roman" w:hAnsi="Times New Roman"/>
                <w:b/>
                <w:sz w:val="20"/>
                <w:szCs w:val="20"/>
              </w:rPr>
              <w:t xml:space="preserve">  </w:t>
            </w:r>
            <w:r w:rsidR="00CD1BB3" w:rsidRPr="00880860">
              <w:rPr>
                <w:rFonts w:ascii="Times New Roman" w:hAnsi="Times New Roman"/>
                <w:b/>
                <w:sz w:val="20"/>
                <w:szCs w:val="20"/>
              </w:rPr>
              <w:t>Year</w:t>
            </w:r>
            <w:r w:rsidRPr="00880860">
              <w:rPr>
                <w:rFonts w:ascii="Times New Roman" w:hAnsi="Times New Roman"/>
                <w:b/>
                <w:sz w:val="20"/>
                <w:szCs w:val="20"/>
              </w:rPr>
              <w:t xml:space="preserve"> 1</w:t>
            </w:r>
            <w:r w:rsidRPr="00880860">
              <w:rPr>
                <w:rFonts w:ascii="Times New Roman" w:hAnsi="Times New Roman"/>
                <w:b/>
                <w:sz w:val="20"/>
                <w:szCs w:val="20"/>
              </w:rPr>
              <w:tab/>
              <w:t xml:space="preserve">              Year 2</w:t>
            </w:r>
            <w:r w:rsidRPr="00880860">
              <w:rPr>
                <w:rFonts w:ascii="Times New Roman" w:hAnsi="Times New Roman"/>
                <w:b/>
                <w:sz w:val="20"/>
                <w:szCs w:val="20"/>
              </w:rPr>
              <w:tab/>
              <w:t xml:space="preserve">          Year 3</w:t>
            </w:r>
          </w:p>
          <w:p w:rsidR="00CD1BB3" w:rsidRPr="00880860" w:rsidRDefault="003E1477" w:rsidP="007F2C12">
            <w:pPr>
              <w:spacing w:after="0" w:line="240" w:lineRule="auto"/>
              <w:rPr>
                <w:rFonts w:ascii="Times New Roman" w:hAnsi="Times New Roman"/>
                <w:sz w:val="20"/>
                <w:szCs w:val="20"/>
              </w:rPr>
            </w:pPr>
            <w:r w:rsidRPr="00880860">
              <w:rPr>
                <w:rFonts w:ascii="Times New Roman" w:hAnsi="Times New Roman"/>
                <w:sz w:val="20"/>
                <w:szCs w:val="20"/>
              </w:rPr>
              <w:t>1   2   3    4    1    2    3   4   1    2   3  4</w:t>
            </w:r>
          </w:p>
        </w:tc>
        <w:tc>
          <w:tcPr>
            <w:tcW w:w="2070" w:type="dxa"/>
            <w:shd w:val="clear" w:color="auto" w:fill="CCCCCC"/>
          </w:tcPr>
          <w:p w:rsidR="00CD1BB3" w:rsidRPr="00880860" w:rsidRDefault="003E1477" w:rsidP="0001511F">
            <w:pPr>
              <w:spacing w:after="0" w:line="240" w:lineRule="auto"/>
              <w:ind w:firstLine="22"/>
              <w:jc w:val="center"/>
              <w:rPr>
                <w:rFonts w:ascii="Times New Roman" w:hAnsi="Times New Roman"/>
                <w:b/>
                <w:sz w:val="20"/>
                <w:szCs w:val="20"/>
              </w:rPr>
            </w:pPr>
            <w:r w:rsidRPr="00880860">
              <w:rPr>
                <w:rFonts w:ascii="Times New Roman" w:hAnsi="Times New Roman"/>
                <w:b/>
                <w:sz w:val="20"/>
                <w:szCs w:val="20"/>
              </w:rPr>
              <w:t>Responsible</w:t>
            </w:r>
          </w:p>
        </w:tc>
      </w:tr>
      <w:tr w:rsidR="00F74B3B" w:rsidRPr="00DC0D37" w:rsidTr="00880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692"/>
        </w:trPr>
        <w:tc>
          <w:tcPr>
            <w:tcW w:w="12600" w:type="dxa"/>
            <w:gridSpan w:val="22"/>
          </w:tcPr>
          <w:p w:rsidR="00F74B3B" w:rsidRPr="00880860" w:rsidRDefault="00F74B3B" w:rsidP="00F74B3B">
            <w:pPr>
              <w:pStyle w:val="ListParagraph"/>
              <w:numPr>
                <w:ilvl w:val="0"/>
                <w:numId w:val="3"/>
              </w:numPr>
              <w:tabs>
                <w:tab w:val="left" w:pos="323"/>
              </w:tabs>
              <w:spacing w:after="0" w:line="240" w:lineRule="auto"/>
              <w:ind w:left="360" w:hanging="338"/>
              <w:rPr>
                <w:rFonts w:ascii="Times New Roman" w:hAnsi="Times New Roman"/>
                <w:sz w:val="20"/>
                <w:szCs w:val="20"/>
              </w:rPr>
            </w:pPr>
            <w:r w:rsidRPr="00880860">
              <w:rPr>
                <w:rFonts w:ascii="Times New Roman" w:hAnsi="Times New Roman"/>
                <w:i/>
                <w:sz w:val="20"/>
                <w:szCs w:val="20"/>
              </w:rPr>
              <w:t>Research the implementation of the innovative Indigenous Framework approach by assessing its impact and usefulness when implemented in three different tribal communities.</w:t>
            </w:r>
          </w:p>
        </w:tc>
      </w:tr>
      <w:tr w:rsidR="007F2C12" w:rsidRPr="00DC0D37" w:rsidTr="00880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c>
          <w:tcPr>
            <w:tcW w:w="630" w:type="dxa"/>
          </w:tcPr>
          <w:p w:rsidR="00CD1BB3" w:rsidRPr="00880860" w:rsidRDefault="007A1646" w:rsidP="006C296C">
            <w:pPr>
              <w:spacing w:after="0" w:line="240" w:lineRule="auto"/>
              <w:jc w:val="center"/>
              <w:rPr>
                <w:rFonts w:ascii="Times New Roman" w:hAnsi="Times New Roman"/>
                <w:sz w:val="20"/>
                <w:szCs w:val="20"/>
              </w:rPr>
            </w:pPr>
            <w:r w:rsidRPr="00880860">
              <w:rPr>
                <w:rFonts w:ascii="Times New Roman" w:hAnsi="Times New Roman"/>
                <w:sz w:val="20"/>
                <w:szCs w:val="20"/>
              </w:rPr>
              <w:t>1.1</w:t>
            </w:r>
          </w:p>
          <w:p w:rsidR="00CD1BB3" w:rsidRPr="00880860" w:rsidRDefault="00CD1BB3" w:rsidP="006C296C">
            <w:pPr>
              <w:spacing w:after="0" w:line="240" w:lineRule="auto"/>
              <w:jc w:val="center"/>
              <w:rPr>
                <w:rFonts w:ascii="Times New Roman" w:hAnsi="Times New Roman"/>
                <w:sz w:val="20"/>
                <w:szCs w:val="20"/>
              </w:rPr>
            </w:pPr>
          </w:p>
        </w:tc>
        <w:tc>
          <w:tcPr>
            <w:tcW w:w="6210" w:type="dxa"/>
            <w:gridSpan w:val="5"/>
          </w:tcPr>
          <w:p w:rsidR="00CD1BB3" w:rsidRPr="00880860" w:rsidRDefault="007A1646" w:rsidP="00F74B3B">
            <w:pPr>
              <w:pStyle w:val="ListParagraph"/>
              <w:numPr>
                <w:ilvl w:val="0"/>
                <w:numId w:val="4"/>
              </w:numPr>
              <w:spacing w:after="0" w:line="240" w:lineRule="auto"/>
              <w:ind w:left="252" w:hanging="270"/>
              <w:rPr>
                <w:rFonts w:ascii="Times New Roman" w:hAnsi="Times New Roman"/>
                <w:sz w:val="20"/>
                <w:szCs w:val="20"/>
              </w:rPr>
            </w:pPr>
            <w:r w:rsidRPr="00880860">
              <w:rPr>
                <w:rFonts w:ascii="Times New Roman" w:hAnsi="Times New Roman"/>
                <w:sz w:val="20"/>
                <w:szCs w:val="20"/>
              </w:rPr>
              <w:t>Convene Advisory Board</w:t>
            </w:r>
          </w:p>
        </w:tc>
        <w:tc>
          <w:tcPr>
            <w:tcW w:w="270" w:type="dxa"/>
          </w:tcPr>
          <w:p w:rsidR="00CD1BB3" w:rsidRPr="00880860" w:rsidRDefault="0055396A"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gridSpan w:val="2"/>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CD1BB3" w:rsidP="007A1646">
            <w:pPr>
              <w:spacing w:after="0" w:line="240" w:lineRule="auto"/>
              <w:rPr>
                <w:rFonts w:ascii="Times New Roman" w:hAnsi="Times New Roman"/>
                <w:sz w:val="20"/>
                <w:szCs w:val="20"/>
              </w:rPr>
            </w:pPr>
          </w:p>
        </w:tc>
        <w:tc>
          <w:tcPr>
            <w:tcW w:w="360" w:type="dxa"/>
          </w:tcPr>
          <w:p w:rsidR="00CD1BB3" w:rsidRPr="00880860" w:rsidRDefault="00CD1BB3"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CD1BB3"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360" w:type="dxa"/>
            <w:gridSpan w:val="2"/>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360" w:type="dxa"/>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360" w:type="dxa"/>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CD1BB3" w:rsidP="007A1646">
            <w:pPr>
              <w:spacing w:after="0" w:line="240" w:lineRule="auto"/>
              <w:rPr>
                <w:rFonts w:ascii="Times New Roman" w:hAnsi="Times New Roman"/>
                <w:sz w:val="20"/>
                <w:szCs w:val="20"/>
              </w:rPr>
            </w:pPr>
          </w:p>
        </w:tc>
        <w:tc>
          <w:tcPr>
            <w:tcW w:w="2160" w:type="dxa"/>
            <w:gridSpan w:val="2"/>
          </w:tcPr>
          <w:p w:rsidR="00CD1BB3" w:rsidRPr="00880860" w:rsidRDefault="00F74B3B" w:rsidP="007A1646">
            <w:pPr>
              <w:spacing w:after="0" w:line="240" w:lineRule="auto"/>
              <w:ind w:firstLine="22"/>
              <w:rPr>
                <w:rFonts w:ascii="Times New Roman" w:hAnsi="Times New Roman"/>
                <w:sz w:val="20"/>
                <w:szCs w:val="20"/>
              </w:rPr>
            </w:pPr>
            <w:r w:rsidRPr="00880860">
              <w:rPr>
                <w:rFonts w:ascii="Times New Roman" w:hAnsi="Times New Roman"/>
                <w:sz w:val="20"/>
                <w:szCs w:val="20"/>
              </w:rPr>
              <w:t>PI-AIHEC staff</w:t>
            </w:r>
          </w:p>
          <w:p w:rsidR="00CD1BB3" w:rsidRPr="00880860" w:rsidRDefault="00CD1BB3" w:rsidP="007A1646">
            <w:pPr>
              <w:spacing w:after="0" w:line="240" w:lineRule="auto"/>
              <w:ind w:firstLine="22"/>
              <w:rPr>
                <w:rFonts w:ascii="Times New Roman" w:hAnsi="Times New Roman"/>
                <w:sz w:val="20"/>
                <w:szCs w:val="20"/>
              </w:rPr>
            </w:pPr>
          </w:p>
        </w:tc>
      </w:tr>
      <w:tr w:rsidR="007F2C12" w:rsidRPr="00DC0D37" w:rsidTr="00880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c>
          <w:tcPr>
            <w:tcW w:w="630" w:type="dxa"/>
          </w:tcPr>
          <w:p w:rsidR="00CD1BB3" w:rsidRPr="00880860" w:rsidRDefault="007A1646" w:rsidP="006C296C">
            <w:pPr>
              <w:spacing w:after="0" w:line="240" w:lineRule="auto"/>
              <w:jc w:val="center"/>
              <w:rPr>
                <w:rFonts w:ascii="Times New Roman" w:hAnsi="Times New Roman"/>
                <w:sz w:val="20"/>
                <w:szCs w:val="20"/>
              </w:rPr>
            </w:pPr>
            <w:r w:rsidRPr="00880860">
              <w:rPr>
                <w:rFonts w:ascii="Times New Roman" w:hAnsi="Times New Roman"/>
                <w:sz w:val="20"/>
                <w:szCs w:val="20"/>
              </w:rPr>
              <w:t>1.2</w:t>
            </w:r>
          </w:p>
          <w:p w:rsidR="00CD1BB3" w:rsidRPr="00880860" w:rsidRDefault="00CD1BB3" w:rsidP="006C296C">
            <w:pPr>
              <w:spacing w:after="0" w:line="240" w:lineRule="auto"/>
              <w:jc w:val="center"/>
              <w:rPr>
                <w:rFonts w:ascii="Times New Roman" w:hAnsi="Times New Roman"/>
                <w:sz w:val="20"/>
                <w:szCs w:val="20"/>
              </w:rPr>
            </w:pPr>
          </w:p>
        </w:tc>
        <w:tc>
          <w:tcPr>
            <w:tcW w:w="6210" w:type="dxa"/>
            <w:gridSpan w:val="5"/>
          </w:tcPr>
          <w:p w:rsidR="00CD1BB3" w:rsidRPr="00880860" w:rsidRDefault="007A1646" w:rsidP="00F74B3B">
            <w:pPr>
              <w:pStyle w:val="ListParagraph"/>
              <w:numPr>
                <w:ilvl w:val="0"/>
                <w:numId w:val="4"/>
              </w:numPr>
              <w:spacing w:after="0" w:line="240" w:lineRule="auto"/>
              <w:ind w:left="252" w:hanging="270"/>
              <w:rPr>
                <w:rFonts w:ascii="Times New Roman" w:hAnsi="Times New Roman"/>
                <w:sz w:val="20"/>
                <w:szCs w:val="20"/>
              </w:rPr>
            </w:pPr>
            <w:r w:rsidRPr="00880860">
              <w:rPr>
                <w:rFonts w:ascii="Times New Roman" w:hAnsi="Times New Roman"/>
                <w:sz w:val="20"/>
                <w:szCs w:val="20"/>
              </w:rPr>
              <w:t xml:space="preserve">Schedule the training at each case site </w:t>
            </w:r>
          </w:p>
        </w:tc>
        <w:tc>
          <w:tcPr>
            <w:tcW w:w="270" w:type="dxa"/>
          </w:tcPr>
          <w:p w:rsidR="00CD1BB3" w:rsidRPr="00880860" w:rsidRDefault="0055396A"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gridSpan w:val="2"/>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CD1BB3" w:rsidP="007A1646">
            <w:pPr>
              <w:spacing w:after="0" w:line="240" w:lineRule="auto"/>
              <w:rPr>
                <w:rFonts w:ascii="Times New Roman" w:hAnsi="Times New Roman"/>
                <w:sz w:val="20"/>
                <w:szCs w:val="20"/>
              </w:rPr>
            </w:pPr>
          </w:p>
        </w:tc>
        <w:tc>
          <w:tcPr>
            <w:tcW w:w="360" w:type="dxa"/>
          </w:tcPr>
          <w:p w:rsidR="00CD1BB3" w:rsidRPr="00880860" w:rsidRDefault="00CD1BB3"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360" w:type="dxa"/>
            <w:gridSpan w:val="2"/>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360" w:type="dxa"/>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360" w:type="dxa"/>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CD1BB3" w:rsidP="007A1646">
            <w:pPr>
              <w:spacing w:after="0" w:line="240" w:lineRule="auto"/>
              <w:rPr>
                <w:rFonts w:ascii="Times New Roman" w:hAnsi="Times New Roman"/>
                <w:sz w:val="20"/>
                <w:szCs w:val="20"/>
              </w:rPr>
            </w:pPr>
          </w:p>
        </w:tc>
        <w:tc>
          <w:tcPr>
            <w:tcW w:w="2160" w:type="dxa"/>
            <w:gridSpan w:val="2"/>
          </w:tcPr>
          <w:p w:rsidR="00CD1BB3"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Co-PIs</w:t>
            </w:r>
          </w:p>
          <w:p w:rsidR="00CD1BB3" w:rsidRPr="00880860" w:rsidRDefault="00CD1BB3" w:rsidP="007A1646">
            <w:pPr>
              <w:spacing w:after="0" w:line="240" w:lineRule="auto"/>
              <w:rPr>
                <w:rFonts w:ascii="Times New Roman" w:hAnsi="Times New Roman"/>
                <w:sz w:val="20"/>
                <w:szCs w:val="20"/>
              </w:rPr>
            </w:pPr>
          </w:p>
        </w:tc>
      </w:tr>
      <w:tr w:rsidR="007F2C12" w:rsidRPr="00DC0D37" w:rsidTr="00880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c>
          <w:tcPr>
            <w:tcW w:w="630" w:type="dxa"/>
          </w:tcPr>
          <w:p w:rsidR="00CD1BB3" w:rsidRPr="00880860" w:rsidRDefault="007A1646" w:rsidP="006C296C">
            <w:pPr>
              <w:spacing w:after="0" w:line="240" w:lineRule="auto"/>
              <w:jc w:val="center"/>
              <w:rPr>
                <w:rFonts w:ascii="Times New Roman" w:hAnsi="Times New Roman"/>
                <w:sz w:val="20"/>
                <w:szCs w:val="20"/>
              </w:rPr>
            </w:pPr>
            <w:r w:rsidRPr="00880860">
              <w:rPr>
                <w:rFonts w:ascii="Times New Roman" w:hAnsi="Times New Roman"/>
                <w:sz w:val="20"/>
                <w:szCs w:val="20"/>
              </w:rPr>
              <w:t>1.2</w:t>
            </w:r>
          </w:p>
          <w:p w:rsidR="00CD1BB3" w:rsidRPr="00880860" w:rsidRDefault="00CD1BB3" w:rsidP="006C296C">
            <w:pPr>
              <w:spacing w:after="0" w:line="240" w:lineRule="auto"/>
              <w:jc w:val="center"/>
              <w:rPr>
                <w:rFonts w:ascii="Times New Roman" w:hAnsi="Times New Roman"/>
                <w:sz w:val="20"/>
                <w:szCs w:val="20"/>
              </w:rPr>
            </w:pPr>
          </w:p>
        </w:tc>
        <w:tc>
          <w:tcPr>
            <w:tcW w:w="6210" w:type="dxa"/>
            <w:gridSpan w:val="5"/>
          </w:tcPr>
          <w:p w:rsidR="00CD1BB3" w:rsidRPr="00880860" w:rsidRDefault="007A1646" w:rsidP="00F74B3B">
            <w:pPr>
              <w:pStyle w:val="ListParagraph"/>
              <w:numPr>
                <w:ilvl w:val="0"/>
                <w:numId w:val="4"/>
              </w:numPr>
              <w:spacing w:after="0" w:line="240" w:lineRule="auto"/>
              <w:ind w:left="252" w:hanging="270"/>
              <w:rPr>
                <w:rFonts w:ascii="Times New Roman" w:hAnsi="Times New Roman"/>
                <w:sz w:val="20"/>
                <w:szCs w:val="20"/>
              </w:rPr>
            </w:pPr>
            <w:r w:rsidRPr="00880860">
              <w:rPr>
                <w:rFonts w:ascii="Times New Roman" w:hAnsi="Times New Roman"/>
                <w:sz w:val="20"/>
                <w:szCs w:val="20"/>
              </w:rPr>
              <w:t xml:space="preserve">Conduct Pre assessments </w:t>
            </w:r>
          </w:p>
        </w:tc>
        <w:tc>
          <w:tcPr>
            <w:tcW w:w="270" w:type="dxa"/>
          </w:tcPr>
          <w:p w:rsidR="00CD1BB3" w:rsidRPr="00880860" w:rsidRDefault="0055396A"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gridSpan w:val="2"/>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CD1BB3" w:rsidP="007A1646">
            <w:pPr>
              <w:spacing w:after="0" w:line="240" w:lineRule="auto"/>
              <w:rPr>
                <w:rFonts w:ascii="Times New Roman" w:hAnsi="Times New Roman"/>
                <w:sz w:val="20"/>
                <w:szCs w:val="20"/>
              </w:rPr>
            </w:pPr>
          </w:p>
        </w:tc>
        <w:tc>
          <w:tcPr>
            <w:tcW w:w="360" w:type="dxa"/>
          </w:tcPr>
          <w:p w:rsidR="00CD1BB3" w:rsidRPr="00880860" w:rsidRDefault="00CD1BB3"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360" w:type="dxa"/>
            <w:gridSpan w:val="2"/>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360" w:type="dxa"/>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360" w:type="dxa"/>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CD1BB3" w:rsidP="007A1646">
            <w:pPr>
              <w:spacing w:after="0" w:line="240" w:lineRule="auto"/>
              <w:rPr>
                <w:rFonts w:ascii="Times New Roman" w:hAnsi="Times New Roman"/>
                <w:sz w:val="20"/>
                <w:szCs w:val="20"/>
              </w:rPr>
            </w:pPr>
          </w:p>
        </w:tc>
        <w:tc>
          <w:tcPr>
            <w:tcW w:w="2160" w:type="dxa"/>
            <w:gridSpan w:val="2"/>
          </w:tcPr>
          <w:p w:rsidR="00CD1BB3"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External Evaluators</w:t>
            </w:r>
            <w:r w:rsidR="00880860" w:rsidRPr="00880860">
              <w:rPr>
                <w:rFonts w:ascii="Times New Roman" w:hAnsi="Times New Roman"/>
                <w:sz w:val="20"/>
                <w:szCs w:val="20"/>
              </w:rPr>
              <w:t xml:space="preserve"> (EE)</w:t>
            </w:r>
          </w:p>
          <w:p w:rsidR="00CD1BB3" w:rsidRPr="00880860" w:rsidRDefault="00CD1BB3" w:rsidP="007A1646">
            <w:pPr>
              <w:spacing w:after="0" w:line="240" w:lineRule="auto"/>
              <w:rPr>
                <w:rFonts w:ascii="Times New Roman" w:hAnsi="Times New Roman"/>
                <w:sz w:val="20"/>
                <w:szCs w:val="20"/>
              </w:rPr>
            </w:pPr>
          </w:p>
        </w:tc>
      </w:tr>
      <w:tr w:rsidR="007F2C12" w:rsidRPr="00DC0D37" w:rsidTr="00880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359"/>
        </w:trPr>
        <w:tc>
          <w:tcPr>
            <w:tcW w:w="630" w:type="dxa"/>
          </w:tcPr>
          <w:p w:rsidR="00CD1BB3" w:rsidRPr="00880860" w:rsidRDefault="007A1646" w:rsidP="006C296C">
            <w:pPr>
              <w:spacing w:after="0" w:line="240" w:lineRule="auto"/>
              <w:jc w:val="center"/>
              <w:rPr>
                <w:rFonts w:ascii="Times New Roman" w:hAnsi="Times New Roman"/>
                <w:sz w:val="20"/>
                <w:szCs w:val="20"/>
              </w:rPr>
            </w:pPr>
            <w:r w:rsidRPr="00880860">
              <w:rPr>
                <w:rFonts w:ascii="Times New Roman" w:hAnsi="Times New Roman"/>
                <w:sz w:val="20"/>
                <w:szCs w:val="20"/>
              </w:rPr>
              <w:t>1.4</w:t>
            </w:r>
          </w:p>
          <w:p w:rsidR="00CD1BB3" w:rsidRPr="00880860" w:rsidRDefault="00CD1BB3" w:rsidP="006C296C">
            <w:pPr>
              <w:spacing w:after="0" w:line="240" w:lineRule="auto"/>
              <w:jc w:val="center"/>
              <w:rPr>
                <w:rFonts w:ascii="Times New Roman" w:hAnsi="Times New Roman"/>
                <w:sz w:val="20"/>
                <w:szCs w:val="20"/>
              </w:rPr>
            </w:pPr>
          </w:p>
        </w:tc>
        <w:tc>
          <w:tcPr>
            <w:tcW w:w="6210" w:type="dxa"/>
            <w:gridSpan w:val="5"/>
          </w:tcPr>
          <w:p w:rsidR="00CD1BB3" w:rsidRPr="00880860" w:rsidRDefault="007A1646" w:rsidP="00F74B3B">
            <w:pPr>
              <w:pStyle w:val="ListParagraph"/>
              <w:numPr>
                <w:ilvl w:val="0"/>
                <w:numId w:val="4"/>
              </w:numPr>
              <w:spacing w:after="0" w:line="240" w:lineRule="auto"/>
              <w:ind w:left="252" w:hanging="270"/>
              <w:rPr>
                <w:rFonts w:ascii="Times New Roman" w:hAnsi="Times New Roman"/>
                <w:sz w:val="20"/>
                <w:szCs w:val="20"/>
              </w:rPr>
            </w:pPr>
            <w:r w:rsidRPr="00880860">
              <w:rPr>
                <w:rFonts w:ascii="Times New Roman" w:hAnsi="Times New Roman"/>
                <w:sz w:val="20"/>
                <w:szCs w:val="20"/>
              </w:rPr>
              <w:t>IEF training at each site</w:t>
            </w:r>
          </w:p>
        </w:tc>
        <w:tc>
          <w:tcPr>
            <w:tcW w:w="270" w:type="dxa"/>
          </w:tcPr>
          <w:p w:rsidR="00CD1BB3" w:rsidRPr="00880860" w:rsidRDefault="00CD1BB3" w:rsidP="007A1646">
            <w:pPr>
              <w:spacing w:after="0" w:line="240" w:lineRule="auto"/>
              <w:rPr>
                <w:rFonts w:ascii="Times New Roman" w:hAnsi="Times New Roman"/>
                <w:sz w:val="20"/>
                <w:szCs w:val="20"/>
              </w:rPr>
            </w:pPr>
          </w:p>
        </w:tc>
        <w:tc>
          <w:tcPr>
            <w:tcW w:w="270" w:type="dxa"/>
            <w:gridSpan w:val="2"/>
          </w:tcPr>
          <w:p w:rsidR="00CD1BB3"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tcPr>
          <w:p w:rsidR="00CD1BB3" w:rsidRPr="00880860" w:rsidRDefault="00CD1BB3" w:rsidP="007A1646">
            <w:pPr>
              <w:spacing w:after="0" w:line="240" w:lineRule="auto"/>
              <w:rPr>
                <w:rFonts w:ascii="Times New Roman" w:hAnsi="Times New Roman"/>
                <w:sz w:val="20"/>
                <w:szCs w:val="20"/>
              </w:rPr>
            </w:pPr>
          </w:p>
        </w:tc>
        <w:tc>
          <w:tcPr>
            <w:tcW w:w="360" w:type="dxa"/>
          </w:tcPr>
          <w:p w:rsidR="00CD1BB3" w:rsidRPr="00880860" w:rsidRDefault="00CD1BB3"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360" w:type="dxa"/>
            <w:gridSpan w:val="2"/>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360" w:type="dxa"/>
            <w:shd w:val="clear" w:color="auto" w:fill="D9D9D9" w:themeFill="background1" w:themeFillShade="D9"/>
          </w:tcPr>
          <w:p w:rsidR="00CD1BB3" w:rsidRPr="00880860" w:rsidRDefault="00CD1BB3" w:rsidP="007A1646">
            <w:pPr>
              <w:spacing w:after="0" w:line="240" w:lineRule="auto"/>
              <w:rPr>
                <w:rFonts w:ascii="Times New Roman" w:hAnsi="Times New Roman"/>
                <w:sz w:val="20"/>
                <w:szCs w:val="20"/>
              </w:rPr>
            </w:pPr>
          </w:p>
        </w:tc>
        <w:tc>
          <w:tcPr>
            <w:tcW w:w="360" w:type="dxa"/>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CD1BB3" w:rsidP="007A1646">
            <w:pPr>
              <w:spacing w:after="0" w:line="240" w:lineRule="auto"/>
              <w:rPr>
                <w:rFonts w:ascii="Times New Roman" w:hAnsi="Times New Roman"/>
                <w:sz w:val="20"/>
                <w:szCs w:val="20"/>
              </w:rPr>
            </w:pPr>
          </w:p>
        </w:tc>
        <w:tc>
          <w:tcPr>
            <w:tcW w:w="270" w:type="dxa"/>
          </w:tcPr>
          <w:p w:rsidR="00CD1BB3" w:rsidRPr="00880860" w:rsidRDefault="00CD1BB3" w:rsidP="007A1646">
            <w:pPr>
              <w:spacing w:after="0" w:line="240" w:lineRule="auto"/>
              <w:rPr>
                <w:rFonts w:ascii="Times New Roman" w:hAnsi="Times New Roman"/>
                <w:sz w:val="20"/>
                <w:szCs w:val="20"/>
              </w:rPr>
            </w:pPr>
          </w:p>
        </w:tc>
        <w:tc>
          <w:tcPr>
            <w:tcW w:w="2160" w:type="dxa"/>
            <w:gridSpan w:val="2"/>
          </w:tcPr>
          <w:p w:rsidR="00CD1BB3"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Co-PIs</w:t>
            </w:r>
          </w:p>
          <w:p w:rsidR="00CD1BB3" w:rsidRPr="00880860" w:rsidRDefault="00CD1BB3" w:rsidP="007A1646">
            <w:pPr>
              <w:spacing w:after="0" w:line="240" w:lineRule="auto"/>
              <w:rPr>
                <w:rFonts w:ascii="Times New Roman" w:hAnsi="Times New Roman"/>
                <w:sz w:val="20"/>
                <w:szCs w:val="20"/>
              </w:rPr>
            </w:pPr>
          </w:p>
        </w:tc>
      </w:tr>
      <w:tr w:rsidR="007F2C12" w:rsidRPr="00DC0D37" w:rsidTr="00880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485"/>
        </w:trPr>
        <w:tc>
          <w:tcPr>
            <w:tcW w:w="630" w:type="dxa"/>
          </w:tcPr>
          <w:p w:rsidR="007A1646" w:rsidRPr="00880860" w:rsidRDefault="007A1646" w:rsidP="006C296C">
            <w:pPr>
              <w:spacing w:after="0" w:line="240" w:lineRule="auto"/>
              <w:jc w:val="center"/>
              <w:rPr>
                <w:rFonts w:ascii="Times New Roman" w:hAnsi="Times New Roman"/>
                <w:sz w:val="20"/>
                <w:szCs w:val="20"/>
              </w:rPr>
            </w:pPr>
            <w:r w:rsidRPr="00880860">
              <w:rPr>
                <w:rFonts w:ascii="Times New Roman" w:hAnsi="Times New Roman"/>
                <w:sz w:val="20"/>
                <w:szCs w:val="20"/>
              </w:rPr>
              <w:t>1.5</w:t>
            </w:r>
          </w:p>
        </w:tc>
        <w:tc>
          <w:tcPr>
            <w:tcW w:w="6210" w:type="dxa"/>
            <w:gridSpan w:val="5"/>
          </w:tcPr>
          <w:p w:rsidR="007A1646" w:rsidRPr="00880860" w:rsidRDefault="007A1646" w:rsidP="00F74B3B">
            <w:pPr>
              <w:pStyle w:val="ListParagraph"/>
              <w:numPr>
                <w:ilvl w:val="0"/>
                <w:numId w:val="4"/>
              </w:numPr>
              <w:spacing w:after="0" w:line="240" w:lineRule="auto"/>
              <w:ind w:left="260" w:hanging="274"/>
              <w:rPr>
                <w:rFonts w:ascii="Times New Roman" w:hAnsi="Times New Roman"/>
                <w:sz w:val="20"/>
                <w:szCs w:val="20"/>
              </w:rPr>
            </w:pPr>
            <w:r w:rsidRPr="00880860">
              <w:rPr>
                <w:rFonts w:ascii="Times New Roman" w:hAnsi="Times New Roman"/>
                <w:sz w:val="20"/>
                <w:szCs w:val="20"/>
              </w:rPr>
              <w:t>Implementation of the IEF evaluations</w:t>
            </w: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gridSpan w:val="2"/>
          </w:tcPr>
          <w:p w:rsidR="007A1646"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tcPr>
          <w:p w:rsidR="007A1646"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360" w:type="dxa"/>
          </w:tcPr>
          <w:p w:rsidR="007A1646"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shd w:val="clear" w:color="auto" w:fill="D9D9D9" w:themeFill="background1" w:themeFillShade="D9"/>
          </w:tcPr>
          <w:p w:rsidR="007A1646"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360" w:type="dxa"/>
            <w:gridSpan w:val="2"/>
            <w:shd w:val="clear" w:color="auto" w:fill="D9D9D9" w:themeFill="background1" w:themeFillShade="D9"/>
          </w:tcPr>
          <w:p w:rsidR="007A1646"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shd w:val="clear" w:color="auto" w:fill="D9D9D9" w:themeFill="background1" w:themeFillShade="D9"/>
          </w:tcPr>
          <w:p w:rsidR="007A1646"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360" w:type="dxa"/>
            <w:shd w:val="clear" w:color="auto" w:fill="D9D9D9" w:themeFill="background1" w:themeFillShade="D9"/>
          </w:tcPr>
          <w:p w:rsidR="007A1646" w:rsidRPr="00880860" w:rsidRDefault="007A1646" w:rsidP="007A1646">
            <w:pPr>
              <w:spacing w:after="0" w:line="240" w:lineRule="auto"/>
              <w:rPr>
                <w:rFonts w:ascii="Times New Roman" w:hAnsi="Times New Roman"/>
                <w:sz w:val="20"/>
                <w:szCs w:val="20"/>
              </w:rPr>
            </w:pPr>
          </w:p>
          <w:p w:rsidR="003E1477" w:rsidRPr="00880860" w:rsidRDefault="003E1477" w:rsidP="007A1646">
            <w:pPr>
              <w:spacing w:after="0" w:line="240" w:lineRule="auto"/>
              <w:rPr>
                <w:rFonts w:ascii="Times New Roman" w:hAnsi="Times New Roman"/>
                <w:sz w:val="20"/>
                <w:szCs w:val="20"/>
              </w:rPr>
            </w:pPr>
          </w:p>
        </w:tc>
        <w:tc>
          <w:tcPr>
            <w:tcW w:w="360" w:type="dxa"/>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2160" w:type="dxa"/>
            <w:gridSpan w:val="2"/>
          </w:tcPr>
          <w:p w:rsidR="007A1646"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TCU personnel at case study sites</w:t>
            </w:r>
          </w:p>
        </w:tc>
      </w:tr>
      <w:tr w:rsidR="007F2C12" w:rsidRPr="00DC0D37" w:rsidTr="00880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620"/>
        </w:trPr>
        <w:tc>
          <w:tcPr>
            <w:tcW w:w="630" w:type="dxa"/>
          </w:tcPr>
          <w:p w:rsidR="007A1646" w:rsidRPr="00880860" w:rsidRDefault="00F74B3B" w:rsidP="006C296C">
            <w:pPr>
              <w:spacing w:after="0" w:line="240" w:lineRule="auto"/>
              <w:jc w:val="center"/>
              <w:rPr>
                <w:rFonts w:ascii="Times New Roman" w:hAnsi="Times New Roman"/>
                <w:sz w:val="20"/>
                <w:szCs w:val="20"/>
              </w:rPr>
            </w:pPr>
            <w:r w:rsidRPr="00880860">
              <w:rPr>
                <w:rFonts w:ascii="Times New Roman" w:hAnsi="Times New Roman"/>
                <w:sz w:val="20"/>
                <w:szCs w:val="20"/>
              </w:rPr>
              <w:t>1.6</w:t>
            </w:r>
          </w:p>
        </w:tc>
        <w:tc>
          <w:tcPr>
            <w:tcW w:w="6210" w:type="dxa"/>
            <w:gridSpan w:val="5"/>
          </w:tcPr>
          <w:p w:rsidR="007A1646" w:rsidRPr="00880860" w:rsidRDefault="007A1646" w:rsidP="00F74B3B">
            <w:pPr>
              <w:pStyle w:val="ListParagraph"/>
              <w:numPr>
                <w:ilvl w:val="0"/>
                <w:numId w:val="4"/>
              </w:numPr>
              <w:spacing w:after="0" w:line="240" w:lineRule="auto"/>
              <w:ind w:left="260" w:hanging="274"/>
              <w:rPr>
                <w:rFonts w:ascii="Times New Roman" w:hAnsi="Times New Roman"/>
                <w:sz w:val="20"/>
                <w:szCs w:val="20"/>
              </w:rPr>
            </w:pPr>
            <w:r w:rsidRPr="00880860">
              <w:rPr>
                <w:rFonts w:ascii="Times New Roman" w:hAnsi="Times New Roman"/>
                <w:sz w:val="20"/>
                <w:szCs w:val="20"/>
              </w:rPr>
              <w:t>Consultation/</w:t>
            </w:r>
            <w:r w:rsidR="00F74B3B" w:rsidRPr="00880860">
              <w:rPr>
                <w:rFonts w:ascii="Times New Roman" w:hAnsi="Times New Roman"/>
                <w:sz w:val="20"/>
                <w:szCs w:val="20"/>
              </w:rPr>
              <w:t xml:space="preserve">ethnographic </w:t>
            </w:r>
            <w:r w:rsidRPr="00880860">
              <w:rPr>
                <w:rFonts w:ascii="Times New Roman" w:hAnsi="Times New Roman"/>
                <w:sz w:val="20"/>
                <w:szCs w:val="20"/>
              </w:rPr>
              <w:t xml:space="preserve">participant observation </w:t>
            </w:r>
            <w:r w:rsidR="00F74B3B" w:rsidRPr="00880860">
              <w:rPr>
                <w:rFonts w:ascii="Times New Roman" w:hAnsi="Times New Roman"/>
                <w:sz w:val="20"/>
                <w:szCs w:val="20"/>
              </w:rPr>
              <w:t>research</w:t>
            </w:r>
            <w:r w:rsidRPr="00880860">
              <w:rPr>
                <w:rFonts w:ascii="Times New Roman" w:hAnsi="Times New Roman"/>
                <w:sz w:val="20"/>
                <w:szCs w:val="20"/>
              </w:rPr>
              <w:t xml:space="preserve"> at each </w:t>
            </w:r>
            <w:r w:rsidR="00F74B3B" w:rsidRPr="00880860">
              <w:rPr>
                <w:rFonts w:ascii="Times New Roman" w:hAnsi="Times New Roman"/>
                <w:sz w:val="20"/>
                <w:szCs w:val="20"/>
              </w:rPr>
              <w:t xml:space="preserve">case study </w:t>
            </w:r>
            <w:r w:rsidRPr="00880860">
              <w:rPr>
                <w:rFonts w:ascii="Times New Roman" w:hAnsi="Times New Roman"/>
                <w:sz w:val="20"/>
                <w:szCs w:val="20"/>
              </w:rPr>
              <w:t>site</w:t>
            </w: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gridSpan w:val="2"/>
          </w:tcPr>
          <w:p w:rsidR="007A1646"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tcPr>
          <w:p w:rsidR="007A1646"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360" w:type="dxa"/>
          </w:tcPr>
          <w:p w:rsidR="007A1646"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shd w:val="clear" w:color="auto" w:fill="D9D9D9" w:themeFill="background1" w:themeFillShade="D9"/>
          </w:tcPr>
          <w:p w:rsidR="007A1646"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360" w:type="dxa"/>
            <w:gridSpan w:val="2"/>
            <w:shd w:val="clear" w:color="auto" w:fill="D9D9D9" w:themeFill="background1" w:themeFillShade="D9"/>
          </w:tcPr>
          <w:p w:rsidR="007A1646"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shd w:val="clear" w:color="auto" w:fill="D9D9D9" w:themeFill="background1" w:themeFillShade="D9"/>
          </w:tcPr>
          <w:p w:rsidR="007A1646" w:rsidRPr="00880860" w:rsidRDefault="003E1477"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360" w:type="dxa"/>
            <w:shd w:val="clear" w:color="auto" w:fill="D9D9D9" w:themeFill="background1" w:themeFillShade="D9"/>
          </w:tcPr>
          <w:p w:rsidR="007A1646" w:rsidRPr="00880860" w:rsidRDefault="007A1646" w:rsidP="007A1646">
            <w:pPr>
              <w:spacing w:after="0" w:line="240" w:lineRule="auto"/>
              <w:rPr>
                <w:rFonts w:ascii="Times New Roman" w:hAnsi="Times New Roman"/>
                <w:sz w:val="20"/>
                <w:szCs w:val="20"/>
              </w:rPr>
            </w:pPr>
          </w:p>
        </w:tc>
        <w:tc>
          <w:tcPr>
            <w:tcW w:w="360" w:type="dxa"/>
          </w:tcPr>
          <w:p w:rsidR="007A1646"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2160" w:type="dxa"/>
            <w:gridSpan w:val="2"/>
          </w:tcPr>
          <w:p w:rsidR="007A1646"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Co-PIs</w:t>
            </w:r>
          </w:p>
        </w:tc>
      </w:tr>
      <w:tr w:rsidR="007F2C12" w:rsidRPr="00DC0D37" w:rsidTr="00880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350"/>
        </w:trPr>
        <w:tc>
          <w:tcPr>
            <w:tcW w:w="630" w:type="dxa"/>
          </w:tcPr>
          <w:p w:rsidR="007A1646" w:rsidRPr="00880860" w:rsidRDefault="00F74B3B" w:rsidP="006C296C">
            <w:pPr>
              <w:spacing w:after="0" w:line="240" w:lineRule="auto"/>
              <w:jc w:val="center"/>
              <w:rPr>
                <w:rFonts w:ascii="Times New Roman" w:hAnsi="Times New Roman"/>
                <w:sz w:val="20"/>
                <w:szCs w:val="20"/>
              </w:rPr>
            </w:pPr>
            <w:r w:rsidRPr="00880860">
              <w:rPr>
                <w:rFonts w:ascii="Times New Roman" w:hAnsi="Times New Roman"/>
                <w:sz w:val="20"/>
                <w:szCs w:val="20"/>
              </w:rPr>
              <w:t>1.7</w:t>
            </w:r>
          </w:p>
        </w:tc>
        <w:tc>
          <w:tcPr>
            <w:tcW w:w="6210" w:type="dxa"/>
            <w:gridSpan w:val="5"/>
          </w:tcPr>
          <w:p w:rsidR="007A1646" w:rsidRPr="00880860" w:rsidRDefault="007A1646" w:rsidP="00F74B3B">
            <w:pPr>
              <w:pStyle w:val="ListParagraph"/>
              <w:numPr>
                <w:ilvl w:val="0"/>
                <w:numId w:val="4"/>
              </w:numPr>
              <w:spacing w:after="0" w:line="240" w:lineRule="auto"/>
              <w:ind w:left="260" w:hanging="274"/>
              <w:rPr>
                <w:rFonts w:ascii="Times New Roman" w:hAnsi="Times New Roman"/>
                <w:sz w:val="20"/>
                <w:szCs w:val="20"/>
              </w:rPr>
            </w:pPr>
            <w:r w:rsidRPr="00880860">
              <w:rPr>
                <w:rFonts w:ascii="Times New Roman" w:hAnsi="Times New Roman"/>
                <w:sz w:val="20"/>
                <w:szCs w:val="20"/>
              </w:rPr>
              <w:t>Post-assessment at each case study site</w:t>
            </w: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gridSpan w:val="2"/>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360" w:type="dxa"/>
          </w:tcPr>
          <w:p w:rsidR="007A1646" w:rsidRPr="00880860" w:rsidRDefault="007A1646"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7A1646" w:rsidRPr="00880860" w:rsidRDefault="007A1646" w:rsidP="007A1646">
            <w:pPr>
              <w:spacing w:after="0" w:line="240" w:lineRule="auto"/>
              <w:rPr>
                <w:rFonts w:ascii="Times New Roman" w:hAnsi="Times New Roman"/>
                <w:sz w:val="20"/>
                <w:szCs w:val="20"/>
              </w:rPr>
            </w:pPr>
          </w:p>
        </w:tc>
        <w:tc>
          <w:tcPr>
            <w:tcW w:w="360" w:type="dxa"/>
            <w:gridSpan w:val="2"/>
            <w:shd w:val="clear" w:color="auto" w:fill="D9D9D9" w:themeFill="background1" w:themeFillShade="D9"/>
          </w:tcPr>
          <w:p w:rsidR="007A1646" w:rsidRPr="00880860" w:rsidRDefault="007A1646"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7A1646"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360" w:type="dxa"/>
            <w:shd w:val="clear" w:color="auto" w:fill="D9D9D9" w:themeFill="background1" w:themeFillShade="D9"/>
          </w:tcPr>
          <w:p w:rsidR="007A1646"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360" w:type="dxa"/>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2160" w:type="dxa"/>
            <w:gridSpan w:val="2"/>
          </w:tcPr>
          <w:p w:rsidR="007A1646"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External evaluators</w:t>
            </w:r>
          </w:p>
        </w:tc>
      </w:tr>
      <w:tr w:rsidR="007F2C12" w:rsidRPr="00DC0D37" w:rsidTr="00880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530"/>
        </w:trPr>
        <w:tc>
          <w:tcPr>
            <w:tcW w:w="630" w:type="dxa"/>
          </w:tcPr>
          <w:p w:rsidR="007A1646" w:rsidRPr="00880860" w:rsidRDefault="00F74B3B" w:rsidP="006C296C">
            <w:pPr>
              <w:spacing w:after="0" w:line="240" w:lineRule="auto"/>
              <w:jc w:val="center"/>
              <w:rPr>
                <w:rFonts w:ascii="Times New Roman" w:hAnsi="Times New Roman"/>
                <w:sz w:val="20"/>
                <w:szCs w:val="20"/>
              </w:rPr>
            </w:pPr>
            <w:r w:rsidRPr="00880860">
              <w:rPr>
                <w:rFonts w:ascii="Times New Roman" w:hAnsi="Times New Roman"/>
                <w:sz w:val="20"/>
                <w:szCs w:val="20"/>
              </w:rPr>
              <w:t>1.8</w:t>
            </w:r>
          </w:p>
        </w:tc>
        <w:tc>
          <w:tcPr>
            <w:tcW w:w="6210" w:type="dxa"/>
            <w:gridSpan w:val="5"/>
          </w:tcPr>
          <w:p w:rsidR="007A1646" w:rsidRPr="00880860" w:rsidRDefault="007A1646" w:rsidP="00F74B3B">
            <w:pPr>
              <w:pStyle w:val="ListParagraph"/>
              <w:numPr>
                <w:ilvl w:val="0"/>
                <w:numId w:val="4"/>
              </w:numPr>
              <w:spacing w:after="0" w:line="240" w:lineRule="auto"/>
              <w:ind w:left="260" w:hanging="274"/>
              <w:rPr>
                <w:rFonts w:ascii="Times New Roman" w:hAnsi="Times New Roman"/>
                <w:sz w:val="20"/>
                <w:szCs w:val="20"/>
              </w:rPr>
            </w:pPr>
            <w:r w:rsidRPr="00880860">
              <w:rPr>
                <w:rFonts w:ascii="Times New Roman" w:hAnsi="Times New Roman"/>
                <w:sz w:val="20"/>
                <w:szCs w:val="20"/>
              </w:rPr>
              <w:t>Complete ethnographic analyses</w:t>
            </w:r>
            <w:r w:rsidR="00F74B3B" w:rsidRPr="00880860">
              <w:rPr>
                <w:rFonts w:ascii="Times New Roman" w:hAnsi="Times New Roman"/>
                <w:sz w:val="20"/>
                <w:szCs w:val="20"/>
              </w:rPr>
              <w:t xml:space="preserve"> of each case study site</w:t>
            </w: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gridSpan w:val="2"/>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360" w:type="dxa"/>
          </w:tcPr>
          <w:p w:rsidR="007A1646" w:rsidRPr="00880860" w:rsidRDefault="007A1646"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7A1646" w:rsidRPr="00880860" w:rsidRDefault="007A1646" w:rsidP="007A1646">
            <w:pPr>
              <w:spacing w:after="0" w:line="240" w:lineRule="auto"/>
              <w:rPr>
                <w:rFonts w:ascii="Times New Roman" w:hAnsi="Times New Roman"/>
                <w:sz w:val="20"/>
                <w:szCs w:val="20"/>
              </w:rPr>
            </w:pPr>
          </w:p>
        </w:tc>
        <w:tc>
          <w:tcPr>
            <w:tcW w:w="360" w:type="dxa"/>
            <w:gridSpan w:val="2"/>
            <w:shd w:val="clear" w:color="auto" w:fill="D9D9D9" w:themeFill="background1" w:themeFillShade="D9"/>
          </w:tcPr>
          <w:p w:rsidR="007A1646" w:rsidRPr="00880860" w:rsidRDefault="007A1646"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7A1646" w:rsidRPr="00880860" w:rsidRDefault="007A1646" w:rsidP="007A1646">
            <w:pPr>
              <w:spacing w:after="0" w:line="240" w:lineRule="auto"/>
              <w:rPr>
                <w:rFonts w:ascii="Times New Roman" w:hAnsi="Times New Roman"/>
                <w:sz w:val="20"/>
                <w:szCs w:val="20"/>
              </w:rPr>
            </w:pPr>
          </w:p>
        </w:tc>
        <w:tc>
          <w:tcPr>
            <w:tcW w:w="360" w:type="dxa"/>
            <w:shd w:val="clear" w:color="auto" w:fill="D9D9D9" w:themeFill="background1" w:themeFillShade="D9"/>
          </w:tcPr>
          <w:p w:rsidR="007A1646"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360" w:type="dxa"/>
          </w:tcPr>
          <w:p w:rsidR="007A1646"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2160" w:type="dxa"/>
            <w:gridSpan w:val="2"/>
          </w:tcPr>
          <w:p w:rsidR="007A1646"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Co-PIs</w:t>
            </w:r>
          </w:p>
        </w:tc>
      </w:tr>
      <w:tr w:rsidR="007F2C12" w:rsidRPr="00DC0D37" w:rsidTr="00880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638"/>
        </w:trPr>
        <w:tc>
          <w:tcPr>
            <w:tcW w:w="630" w:type="dxa"/>
          </w:tcPr>
          <w:p w:rsidR="007A1646" w:rsidRPr="00880860" w:rsidRDefault="00F74B3B" w:rsidP="006C296C">
            <w:pPr>
              <w:spacing w:after="0" w:line="240" w:lineRule="auto"/>
              <w:jc w:val="center"/>
              <w:rPr>
                <w:rFonts w:ascii="Times New Roman" w:hAnsi="Times New Roman"/>
                <w:sz w:val="20"/>
                <w:szCs w:val="20"/>
              </w:rPr>
            </w:pPr>
            <w:r w:rsidRPr="00880860">
              <w:rPr>
                <w:rFonts w:ascii="Times New Roman" w:hAnsi="Times New Roman"/>
                <w:sz w:val="20"/>
                <w:szCs w:val="20"/>
              </w:rPr>
              <w:t>1.9</w:t>
            </w:r>
          </w:p>
        </w:tc>
        <w:tc>
          <w:tcPr>
            <w:tcW w:w="6210" w:type="dxa"/>
            <w:gridSpan w:val="5"/>
          </w:tcPr>
          <w:p w:rsidR="007A1646" w:rsidRPr="00880860" w:rsidRDefault="007A1646" w:rsidP="00F74B3B">
            <w:pPr>
              <w:pStyle w:val="ListParagraph"/>
              <w:numPr>
                <w:ilvl w:val="0"/>
                <w:numId w:val="4"/>
              </w:numPr>
              <w:spacing w:after="0" w:line="240" w:lineRule="auto"/>
              <w:ind w:left="260" w:hanging="274"/>
              <w:rPr>
                <w:rFonts w:ascii="Times New Roman" w:hAnsi="Times New Roman"/>
                <w:sz w:val="20"/>
                <w:szCs w:val="20"/>
              </w:rPr>
            </w:pPr>
            <w:r w:rsidRPr="00880860">
              <w:rPr>
                <w:rFonts w:ascii="Times New Roman" w:hAnsi="Times New Roman"/>
                <w:sz w:val="20"/>
                <w:szCs w:val="20"/>
              </w:rPr>
              <w:t>Develop final research report based on pre-/post-assessments and ethnographic analysis</w:t>
            </w: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gridSpan w:val="2"/>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360" w:type="dxa"/>
          </w:tcPr>
          <w:p w:rsidR="007A1646" w:rsidRPr="00880860" w:rsidRDefault="007A1646"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7A1646" w:rsidRPr="00880860" w:rsidRDefault="007A1646" w:rsidP="007A1646">
            <w:pPr>
              <w:spacing w:after="0" w:line="240" w:lineRule="auto"/>
              <w:rPr>
                <w:rFonts w:ascii="Times New Roman" w:hAnsi="Times New Roman"/>
                <w:sz w:val="20"/>
                <w:szCs w:val="20"/>
              </w:rPr>
            </w:pPr>
          </w:p>
        </w:tc>
        <w:tc>
          <w:tcPr>
            <w:tcW w:w="360" w:type="dxa"/>
            <w:gridSpan w:val="2"/>
            <w:shd w:val="clear" w:color="auto" w:fill="D9D9D9" w:themeFill="background1" w:themeFillShade="D9"/>
          </w:tcPr>
          <w:p w:rsidR="007A1646" w:rsidRPr="00880860" w:rsidRDefault="007A1646"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7A1646" w:rsidRPr="00880860" w:rsidRDefault="007A1646" w:rsidP="007A1646">
            <w:pPr>
              <w:spacing w:after="0" w:line="240" w:lineRule="auto"/>
              <w:rPr>
                <w:rFonts w:ascii="Times New Roman" w:hAnsi="Times New Roman"/>
                <w:sz w:val="20"/>
                <w:szCs w:val="20"/>
              </w:rPr>
            </w:pPr>
          </w:p>
        </w:tc>
        <w:tc>
          <w:tcPr>
            <w:tcW w:w="360" w:type="dxa"/>
            <w:shd w:val="clear" w:color="auto" w:fill="D9D9D9" w:themeFill="background1" w:themeFillShade="D9"/>
          </w:tcPr>
          <w:p w:rsidR="007A1646" w:rsidRPr="00880860" w:rsidRDefault="007A1646" w:rsidP="007A1646">
            <w:pPr>
              <w:spacing w:after="0" w:line="240" w:lineRule="auto"/>
              <w:rPr>
                <w:rFonts w:ascii="Times New Roman" w:hAnsi="Times New Roman"/>
                <w:sz w:val="20"/>
                <w:szCs w:val="20"/>
              </w:rPr>
            </w:pPr>
          </w:p>
        </w:tc>
        <w:tc>
          <w:tcPr>
            <w:tcW w:w="360" w:type="dxa"/>
          </w:tcPr>
          <w:p w:rsidR="007A1646"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tcPr>
          <w:p w:rsidR="007A1646" w:rsidRPr="00880860" w:rsidRDefault="00F74B3B" w:rsidP="007A1646">
            <w:pPr>
              <w:spacing w:after="0" w:line="240" w:lineRule="auto"/>
              <w:rPr>
                <w:rFonts w:ascii="Times New Roman" w:hAnsi="Times New Roman"/>
                <w:sz w:val="20"/>
                <w:szCs w:val="20"/>
              </w:rPr>
            </w:pPr>
            <w:r w:rsidRPr="00880860">
              <w:rPr>
                <w:rFonts w:ascii="Times New Roman" w:hAnsi="Times New Roman"/>
                <w:sz w:val="20"/>
                <w:szCs w:val="20"/>
              </w:rPr>
              <w:t>x</w:t>
            </w:r>
          </w:p>
        </w:tc>
        <w:tc>
          <w:tcPr>
            <w:tcW w:w="270" w:type="dxa"/>
          </w:tcPr>
          <w:p w:rsidR="007A1646" w:rsidRPr="00880860" w:rsidRDefault="007A1646" w:rsidP="007A1646">
            <w:pPr>
              <w:spacing w:after="0" w:line="240" w:lineRule="auto"/>
              <w:rPr>
                <w:rFonts w:ascii="Times New Roman" w:hAnsi="Times New Roman"/>
                <w:sz w:val="20"/>
                <w:szCs w:val="20"/>
              </w:rPr>
            </w:pPr>
          </w:p>
        </w:tc>
        <w:tc>
          <w:tcPr>
            <w:tcW w:w="270" w:type="dxa"/>
          </w:tcPr>
          <w:p w:rsidR="007A1646" w:rsidRPr="00880860" w:rsidRDefault="007A1646" w:rsidP="007A1646">
            <w:pPr>
              <w:spacing w:after="0" w:line="240" w:lineRule="auto"/>
              <w:rPr>
                <w:rFonts w:ascii="Times New Roman" w:hAnsi="Times New Roman"/>
                <w:sz w:val="20"/>
                <w:szCs w:val="20"/>
              </w:rPr>
            </w:pPr>
          </w:p>
        </w:tc>
        <w:tc>
          <w:tcPr>
            <w:tcW w:w="2160" w:type="dxa"/>
            <w:gridSpan w:val="2"/>
          </w:tcPr>
          <w:p w:rsidR="007A1646" w:rsidRPr="00880860" w:rsidRDefault="00F74B3B" w:rsidP="00880860">
            <w:pPr>
              <w:spacing w:after="0" w:line="240" w:lineRule="auto"/>
              <w:rPr>
                <w:rFonts w:ascii="Times New Roman" w:hAnsi="Times New Roman"/>
                <w:sz w:val="20"/>
                <w:szCs w:val="20"/>
              </w:rPr>
            </w:pPr>
            <w:r w:rsidRPr="00880860">
              <w:rPr>
                <w:rFonts w:ascii="Times New Roman" w:hAnsi="Times New Roman"/>
                <w:sz w:val="20"/>
                <w:szCs w:val="20"/>
              </w:rPr>
              <w:t>Co-PIs (with E</w:t>
            </w:r>
            <w:r w:rsidR="00880860" w:rsidRPr="00880860">
              <w:rPr>
                <w:rFonts w:ascii="Times New Roman" w:hAnsi="Times New Roman"/>
                <w:sz w:val="20"/>
                <w:szCs w:val="20"/>
              </w:rPr>
              <w:t>E&amp; Adv.</w:t>
            </w:r>
            <w:r w:rsidRPr="00880860">
              <w:rPr>
                <w:rFonts w:ascii="Times New Roman" w:hAnsi="Times New Roman"/>
                <w:sz w:val="20"/>
                <w:szCs w:val="20"/>
              </w:rPr>
              <w:t xml:space="preserve"> Board)</w:t>
            </w:r>
          </w:p>
        </w:tc>
      </w:tr>
      <w:tr w:rsidR="007F2C12" w:rsidRPr="00DC0D37" w:rsidTr="00880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638"/>
        </w:trPr>
        <w:tc>
          <w:tcPr>
            <w:tcW w:w="630" w:type="dxa"/>
          </w:tcPr>
          <w:p w:rsidR="00F74B3B" w:rsidRPr="00880860" w:rsidRDefault="00E140DE" w:rsidP="006C296C">
            <w:pPr>
              <w:spacing w:after="0" w:line="240" w:lineRule="auto"/>
              <w:jc w:val="center"/>
              <w:rPr>
                <w:rFonts w:ascii="Times New Roman" w:hAnsi="Times New Roman"/>
                <w:sz w:val="20"/>
                <w:szCs w:val="20"/>
              </w:rPr>
            </w:pPr>
            <w:r w:rsidRPr="00880860">
              <w:rPr>
                <w:rFonts w:ascii="Times New Roman" w:hAnsi="Times New Roman"/>
                <w:sz w:val="20"/>
                <w:szCs w:val="20"/>
              </w:rPr>
              <w:t>1.10</w:t>
            </w:r>
          </w:p>
        </w:tc>
        <w:tc>
          <w:tcPr>
            <w:tcW w:w="6210" w:type="dxa"/>
            <w:gridSpan w:val="5"/>
          </w:tcPr>
          <w:p w:rsidR="00F74B3B" w:rsidRPr="00880860" w:rsidRDefault="00E140DE" w:rsidP="00F74B3B">
            <w:pPr>
              <w:pStyle w:val="ListParagraph"/>
              <w:numPr>
                <w:ilvl w:val="0"/>
                <w:numId w:val="4"/>
              </w:numPr>
              <w:spacing w:after="0" w:line="240" w:lineRule="auto"/>
              <w:ind w:left="260" w:hanging="274"/>
              <w:rPr>
                <w:rFonts w:ascii="Times New Roman" w:hAnsi="Times New Roman"/>
                <w:sz w:val="20"/>
                <w:szCs w:val="20"/>
              </w:rPr>
            </w:pPr>
            <w:r w:rsidRPr="00880860">
              <w:rPr>
                <w:rFonts w:ascii="Times New Roman" w:hAnsi="Times New Roman"/>
                <w:sz w:val="20"/>
                <w:szCs w:val="20"/>
              </w:rPr>
              <w:t>Report findings to case study sites</w:t>
            </w:r>
          </w:p>
        </w:tc>
        <w:tc>
          <w:tcPr>
            <w:tcW w:w="270" w:type="dxa"/>
          </w:tcPr>
          <w:p w:rsidR="00F74B3B" w:rsidRPr="00880860" w:rsidRDefault="00F74B3B" w:rsidP="007A1646">
            <w:pPr>
              <w:spacing w:after="0" w:line="240" w:lineRule="auto"/>
              <w:rPr>
                <w:rFonts w:ascii="Times New Roman" w:hAnsi="Times New Roman"/>
                <w:sz w:val="20"/>
                <w:szCs w:val="20"/>
              </w:rPr>
            </w:pPr>
          </w:p>
        </w:tc>
        <w:tc>
          <w:tcPr>
            <w:tcW w:w="270" w:type="dxa"/>
            <w:gridSpan w:val="2"/>
          </w:tcPr>
          <w:p w:rsidR="00F74B3B" w:rsidRPr="00880860" w:rsidRDefault="00F74B3B" w:rsidP="007A1646">
            <w:pPr>
              <w:spacing w:after="0" w:line="240" w:lineRule="auto"/>
              <w:rPr>
                <w:rFonts w:ascii="Times New Roman" w:hAnsi="Times New Roman"/>
                <w:sz w:val="20"/>
                <w:szCs w:val="20"/>
              </w:rPr>
            </w:pPr>
          </w:p>
        </w:tc>
        <w:tc>
          <w:tcPr>
            <w:tcW w:w="270" w:type="dxa"/>
          </w:tcPr>
          <w:p w:rsidR="00F74B3B" w:rsidRPr="00880860" w:rsidRDefault="00F74B3B" w:rsidP="007A1646">
            <w:pPr>
              <w:spacing w:after="0" w:line="240" w:lineRule="auto"/>
              <w:rPr>
                <w:rFonts w:ascii="Times New Roman" w:hAnsi="Times New Roman"/>
                <w:sz w:val="20"/>
                <w:szCs w:val="20"/>
              </w:rPr>
            </w:pPr>
          </w:p>
        </w:tc>
        <w:tc>
          <w:tcPr>
            <w:tcW w:w="360" w:type="dxa"/>
          </w:tcPr>
          <w:p w:rsidR="00F74B3B" w:rsidRPr="00880860" w:rsidRDefault="00F74B3B"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F74B3B" w:rsidRPr="00880860" w:rsidRDefault="00F74B3B" w:rsidP="007A1646">
            <w:pPr>
              <w:spacing w:after="0" w:line="240" w:lineRule="auto"/>
              <w:rPr>
                <w:rFonts w:ascii="Times New Roman" w:hAnsi="Times New Roman"/>
                <w:sz w:val="20"/>
                <w:szCs w:val="20"/>
              </w:rPr>
            </w:pPr>
          </w:p>
        </w:tc>
        <w:tc>
          <w:tcPr>
            <w:tcW w:w="360" w:type="dxa"/>
            <w:gridSpan w:val="2"/>
            <w:shd w:val="clear" w:color="auto" w:fill="D9D9D9" w:themeFill="background1" w:themeFillShade="D9"/>
          </w:tcPr>
          <w:p w:rsidR="00F74B3B" w:rsidRPr="00880860" w:rsidRDefault="00F74B3B" w:rsidP="007A1646">
            <w:pPr>
              <w:spacing w:after="0" w:line="240" w:lineRule="auto"/>
              <w:rPr>
                <w:rFonts w:ascii="Times New Roman" w:hAnsi="Times New Roman"/>
                <w:sz w:val="20"/>
                <w:szCs w:val="20"/>
              </w:rPr>
            </w:pPr>
          </w:p>
        </w:tc>
        <w:tc>
          <w:tcPr>
            <w:tcW w:w="270" w:type="dxa"/>
            <w:shd w:val="clear" w:color="auto" w:fill="D9D9D9" w:themeFill="background1" w:themeFillShade="D9"/>
          </w:tcPr>
          <w:p w:rsidR="00F74B3B" w:rsidRPr="00880860" w:rsidRDefault="00F74B3B" w:rsidP="007A1646">
            <w:pPr>
              <w:spacing w:after="0" w:line="240" w:lineRule="auto"/>
              <w:rPr>
                <w:rFonts w:ascii="Times New Roman" w:hAnsi="Times New Roman"/>
                <w:sz w:val="20"/>
                <w:szCs w:val="20"/>
              </w:rPr>
            </w:pPr>
          </w:p>
        </w:tc>
        <w:tc>
          <w:tcPr>
            <w:tcW w:w="360" w:type="dxa"/>
            <w:shd w:val="clear" w:color="auto" w:fill="D9D9D9" w:themeFill="background1" w:themeFillShade="D9"/>
          </w:tcPr>
          <w:p w:rsidR="00F74B3B" w:rsidRPr="00880860" w:rsidRDefault="00F74B3B" w:rsidP="007A1646">
            <w:pPr>
              <w:spacing w:after="0" w:line="240" w:lineRule="auto"/>
              <w:rPr>
                <w:rFonts w:ascii="Times New Roman" w:hAnsi="Times New Roman"/>
                <w:sz w:val="20"/>
                <w:szCs w:val="20"/>
              </w:rPr>
            </w:pPr>
          </w:p>
        </w:tc>
        <w:tc>
          <w:tcPr>
            <w:tcW w:w="360" w:type="dxa"/>
          </w:tcPr>
          <w:p w:rsidR="00F74B3B" w:rsidRPr="00880860" w:rsidRDefault="00F74B3B" w:rsidP="007A1646">
            <w:pPr>
              <w:spacing w:after="0" w:line="240" w:lineRule="auto"/>
              <w:rPr>
                <w:rFonts w:ascii="Times New Roman" w:hAnsi="Times New Roman"/>
                <w:sz w:val="20"/>
                <w:szCs w:val="20"/>
              </w:rPr>
            </w:pPr>
          </w:p>
        </w:tc>
        <w:tc>
          <w:tcPr>
            <w:tcW w:w="270" w:type="dxa"/>
          </w:tcPr>
          <w:p w:rsidR="00F74B3B" w:rsidRPr="00880860" w:rsidRDefault="00F74B3B" w:rsidP="007A1646">
            <w:pPr>
              <w:spacing w:after="0" w:line="240" w:lineRule="auto"/>
              <w:rPr>
                <w:rFonts w:ascii="Times New Roman" w:hAnsi="Times New Roman"/>
                <w:sz w:val="20"/>
                <w:szCs w:val="20"/>
              </w:rPr>
            </w:pPr>
          </w:p>
        </w:tc>
        <w:tc>
          <w:tcPr>
            <w:tcW w:w="270" w:type="dxa"/>
          </w:tcPr>
          <w:p w:rsidR="00F74B3B" w:rsidRPr="00880860" w:rsidRDefault="00F74B3B" w:rsidP="007A1646">
            <w:pPr>
              <w:spacing w:after="0" w:line="240" w:lineRule="auto"/>
              <w:rPr>
                <w:rFonts w:ascii="Times New Roman" w:hAnsi="Times New Roman"/>
                <w:sz w:val="20"/>
                <w:szCs w:val="20"/>
              </w:rPr>
            </w:pPr>
          </w:p>
        </w:tc>
        <w:tc>
          <w:tcPr>
            <w:tcW w:w="270" w:type="dxa"/>
          </w:tcPr>
          <w:p w:rsidR="00F74B3B" w:rsidRPr="00880860" w:rsidRDefault="00F74B3B" w:rsidP="007A1646">
            <w:pPr>
              <w:spacing w:after="0" w:line="240" w:lineRule="auto"/>
              <w:rPr>
                <w:rFonts w:ascii="Times New Roman" w:hAnsi="Times New Roman"/>
                <w:sz w:val="20"/>
                <w:szCs w:val="20"/>
              </w:rPr>
            </w:pPr>
          </w:p>
        </w:tc>
        <w:tc>
          <w:tcPr>
            <w:tcW w:w="2160" w:type="dxa"/>
            <w:gridSpan w:val="2"/>
          </w:tcPr>
          <w:p w:rsidR="00F74B3B" w:rsidRPr="00880860" w:rsidRDefault="00E140DE" w:rsidP="007A1646">
            <w:pPr>
              <w:spacing w:after="0" w:line="240" w:lineRule="auto"/>
              <w:rPr>
                <w:rFonts w:ascii="Times New Roman" w:hAnsi="Times New Roman"/>
                <w:sz w:val="20"/>
                <w:szCs w:val="20"/>
              </w:rPr>
            </w:pPr>
            <w:r w:rsidRPr="00880860">
              <w:rPr>
                <w:rFonts w:ascii="Times New Roman" w:hAnsi="Times New Roman"/>
                <w:sz w:val="20"/>
                <w:szCs w:val="20"/>
              </w:rPr>
              <w:t>PI and co-PIs</w:t>
            </w:r>
          </w:p>
        </w:tc>
      </w:tr>
    </w:tbl>
    <w:p w:rsidR="00E140DE" w:rsidRDefault="00CD1BB3" w:rsidP="00CD1BB3">
      <w:pPr>
        <w:spacing w:after="0" w:line="240" w:lineRule="auto"/>
        <w:rPr>
          <w:rFonts w:ascii="Times New Roman" w:hAnsi="Times New Roman"/>
          <w:b/>
        </w:rPr>
        <w:sectPr w:rsidR="00E140DE" w:rsidSect="00443649">
          <w:pgSz w:w="15840" w:h="12240" w:orient="landscape"/>
          <w:pgMar w:top="1440" w:right="1440" w:bottom="1440" w:left="1440" w:header="720" w:footer="720" w:gutter="0"/>
          <w:cols w:space="720"/>
          <w:docGrid w:linePitch="360"/>
        </w:sectPr>
      </w:pPr>
      <w:r w:rsidRPr="00DC0D37">
        <w:rPr>
          <w:rFonts w:ascii="Times New Roman" w:hAnsi="Times New Roman"/>
          <w:b/>
        </w:rPr>
        <w:t xml:space="preserve">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88"/>
        <w:gridCol w:w="1304"/>
        <w:gridCol w:w="5145"/>
        <w:gridCol w:w="310"/>
        <w:gridCol w:w="311"/>
        <w:gridCol w:w="311"/>
        <w:gridCol w:w="311"/>
        <w:gridCol w:w="311"/>
        <w:gridCol w:w="311"/>
        <w:gridCol w:w="311"/>
        <w:gridCol w:w="311"/>
        <w:gridCol w:w="311"/>
        <w:gridCol w:w="311"/>
        <w:gridCol w:w="311"/>
        <w:gridCol w:w="301"/>
        <w:gridCol w:w="2070"/>
      </w:tblGrid>
      <w:tr w:rsidR="00E140DE" w:rsidRPr="00DC0D37" w:rsidTr="00F40CFA">
        <w:trPr>
          <w:tblHeader/>
        </w:trPr>
        <w:tc>
          <w:tcPr>
            <w:tcW w:w="2492" w:type="dxa"/>
            <w:gridSpan w:val="2"/>
            <w:shd w:val="clear" w:color="auto" w:fill="CCCCCC"/>
          </w:tcPr>
          <w:p w:rsidR="00E140DE" w:rsidRPr="00DC0D37" w:rsidRDefault="00E140DE" w:rsidP="00F40CFA">
            <w:pPr>
              <w:spacing w:after="0" w:line="240" w:lineRule="auto"/>
              <w:jc w:val="center"/>
              <w:rPr>
                <w:rFonts w:ascii="Times New Roman" w:hAnsi="Times New Roman"/>
                <w:b/>
              </w:rPr>
            </w:pPr>
            <w:r>
              <w:rPr>
                <w:rFonts w:ascii="Times New Roman" w:hAnsi="Times New Roman"/>
                <w:b/>
              </w:rPr>
              <w:lastRenderedPageBreak/>
              <w:t>Goals</w:t>
            </w:r>
            <w:r w:rsidRPr="00DC0D37">
              <w:rPr>
                <w:rFonts w:ascii="Times New Roman" w:hAnsi="Times New Roman"/>
                <w:b/>
              </w:rPr>
              <w:t>/Activity</w:t>
            </w:r>
          </w:p>
        </w:tc>
        <w:tc>
          <w:tcPr>
            <w:tcW w:w="5145" w:type="dxa"/>
            <w:shd w:val="clear" w:color="auto" w:fill="CCCCCC"/>
          </w:tcPr>
          <w:p w:rsidR="00E140DE" w:rsidRPr="00DC0D37" w:rsidRDefault="00E140DE" w:rsidP="00F40CFA">
            <w:pPr>
              <w:spacing w:after="0" w:line="240" w:lineRule="auto"/>
              <w:jc w:val="center"/>
              <w:rPr>
                <w:rFonts w:ascii="Times New Roman" w:hAnsi="Times New Roman"/>
                <w:b/>
              </w:rPr>
            </w:pPr>
            <w:r w:rsidRPr="00DC0D37">
              <w:rPr>
                <w:rFonts w:ascii="Times New Roman" w:hAnsi="Times New Roman"/>
                <w:b/>
              </w:rPr>
              <w:t>Tasks</w:t>
            </w:r>
          </w:p>
          <w:p w:rsidR="00E140DE" w:rsidRPr="00DC0D37" w:rsidRDefault="00E140DE" w:rsidP="00F40CFA">
            <w:pPr>
              <w:spacing w:after="0" w:line="240" w:lineRule="auto"/>
              <w:jc w:val="center"/>
              <w:rPr>
                <w:rFonts w:ascii="Times New Roman" w:hAnsi="Times New Roman"/>
                <w:b/>
              </w:rPr>
            </w:pPr>
          </w:p>
        </w:tc>
        <w:tc>
          <w:tcPr>
            <w:tcW w:w="3721" w:type="dxa"/>
            <w:gridSpan w:val="12"/>
            <w:shd w:val="clear" w:color="auto" w:fill="CCCCCC"/>
          </w:tcPr>
          <w:p w:rsidR="00E140DE" w:rsidRPr="00B1244A" w:rsidRDefault="00E140DE" w:rsidP="00F40CFA">
            <w:pPr>
              <w:spacing w:after="0" w:line="240" w:lineRule="auto"/>
              <w:rPr>
                <w:rFonts w:ascii="Times New Roman" w:hAnsi="Times New Roman"/>
                <w:b/>
              </w:rPr>
            </w:pPr>
            <w:r>
              <w:rPr>
                <w:rFonts w:ascii="Times New Roman" w:hAnsi="Times New Roman"/>
                <w:b/>
                <w:sz w:val="20"/>
                <w:szCs w:val="20"/>
              </w:rPr>
              <w:t xml:space="preserve">  </w:t>
            </w:r>
            <w:r w:rsidRPr="003E1477">
              <w:rPr>
                <w:rFonts w:ascii="Times New Roman" w:hAnsi="Times New Roman"/>
                <w:b/>
                <w:sz w:val="20"/>
                <w:szCs w:val="20"/>
              </w:rPr>
              <w:t>Year 1</w:t>
            </w:r>
            <w:r w:rsidRPr="003E1477">
              <w:rPr>
                <w:rFonts w:ascii="Times New Roman" w:hAnsi="Times New Roman"/>
                <w:b/>
                <w:sz w:val="20"/>
                <w:szCs w:val="20"/>
              </w:rPr>
              <w:tab/>
            </w:r>
            <w:r>
              <w:rPr>
                <w:rFonts w:ascii="Times New Roman" w:hAnsi="Times New Roman"/>
                <w:b/>
                <w:sz w:val="20"/>
                <w:szCs w:val="20"/>
              </w:rPr>
              <w:t xml:space="preserve">              </w:t>
            </w:r>
            <w:r w:rsidRPr="003E1477">
              <w:rPr>
                <w:rFonts w:ascii="Times New Roman" w:hAnsi="Times New Roman"/>
                <w:b/>
                <w:sz w:val="20"/>
                <w:szCs w:val="20"/>
              </w:rPr>
              <w:t>Year 2</w:t>
            </w:r>
            <w:r w:rsidRPr="003E1477">
              <w:rPr>
                <w:rFonts w:ascii="Times New Roman" w:hAnsi="Times New Roman"/>
                <w:b/>
                <w:sz w:val="20"/>
                <w:szCs w:val="20"/>
              </w:rPr>
              <w:tab/>
            </w:r>
            <w:r>
              <w:rPr>
                <w:rFonts w:ascii="Times New Roman" w:hAnsi="Times New Roman"/>
                <w:b/>
                <w:sz w:val="20"/>
                <w:szCs w:val="20"/>
              </w:rPr>
              <w:t xml:space="preserve">          </w:t>
            </w:r>
            <w:r w:rsidRPr="003E1477">
              <w:rPr>
                <w:rFonts w:ascii="Times New Roman" w:hAnsi="Times New Roman"/>
                <w:b/>
                <w:sz w:val="20"/>
                <w:szCs w:val="20"/>
              </w:rPr>
              <w:t>Year</w:t>
            </w:r>
            <w:r>
              <w:rPr>
                <w:rFonts w:ascii="Times New Roman" w:hAnsi="Times New Roman"/>
                <w:b/>
              </w:rPr>
              <w:t xml:space="preserve"> 3</w:t>
            </w:r>
          </w:p>
          <w:p w:rsidR="00E140DE" w:rsidRPr="00DC0D37" w:rsidRDefault="00E140DE" w:rsidP="00F40CFA">
            <w:pPr>
              <w:spacing w:after="0" w:line="240" w:lineRule="auto"/>
              <w:rPr>
                <w:rFonts w:ascii="Times New Roman" w:hAnsi="Times New Roman"/>
              </w:rPr>
            </w:pPr>
            <w:r>
              <w:rPr>
                <w:rFonts w:ascii="Times New Roman" w:hAnsi="Times New Roman"/>
              </w:rPr>
              <w:t>1   2   3    4    1    2    3   4    1    2   3   4</w:t>
            </w:r>
          </w:p>
        </w:tc>
        <w:tc>
          <w:tcPr>
            <w:tcW w:w="2070" w:type="dxa"/>
            <w:shd w:val="clear" w:color="auto" w:fill="CCCCCC"/>
          </w:tcPr>
          <w:p w:rsidR="00E140DE" w:rsidRPr="00DC0D37" w:rsidRDefault="00E140DE" w:rsidP="00F40CFA">
            <w:pPr>
              <w:spacing w:after="0" w:line="240" w:lineRule="auto"/>
              <w:ind w:firstLine="22"/>
              <w:jc w:val="center"/>
              <w:rPr>
                <w:rFonts w:ascii="Times New Roman" w:hAnsi="Times New Roman"/>
                <w:b/>
              </w:rPr>
            </w:pPr>
            <w:r>
              <w:rPr>
                <w:rFonts w:ascii="Times New Roman" w:hAnsi="Times New Roman"/>
                <w:b/>
              </w:rPr>
              <w:t>Responsible</w:t>
            </w:r>
          </w:p>
        </w:tc>
      </w:tr>
      <w:tr w:rsidR="00E140DE" w:rsidRPr="00DC0D37" w:rsidTr="00F40CFA">
        <w:trPr>
          <w:trHeight w:val="692"/>
        </w:trPr>
        <w:tc>
          <w:tcPr>
            <w:tcW w:w="13428" w:type="dxa"/>
            <w:gridSpan w:val="16"/>
          </w:tcPr>
          <w:p w:rsidR="00E140DE" w:rsidRPr="00B1244A" w:rsidRDefault="00E140DE" w:rsidP="007F2C12">
            <w:pPr>
              <w:pStyle w:val="ListParagraph"/>
              <w:numPr>
                <w:ilvl w:val="0"/>
                <w:numId w:val="6"/>
              </w:numPr>
              <w:spacing w:after="0" w:line="240" w:lineRule="auto"/>
              <w:rPr>
                <w:rFonts w:ascii="Times New Roman" w:hAnsi="Times New Roman"/>
                <w:sz w:val="20"/>
                <w:szCs w:val="20"/>
              </w:rPr>
            </w:pPr>
            <w:r w:rsidRPr="00E140DE">
              <w:rPr>
                <w:rFonts w:ascii="Times New Roman" w:hAnsi="Times New Roman"/>
                <w:i/>
              </w:rPr>
              <w:t>Refine the Indigenous Evaluation Framework curriculum based on the research findings and increase the capacity of and infrastructure for researchers and evaluators by increasing the number of individuals who can produce conceptually sound and methodologically appropriate evaluations of STEM education.</w:t>
            </w:r>
          </w:p>
        </w:tc>
      </w:tr>
      <w:tr w:rsidR="00E140DE" w:rsidRPr="00822B16" w:rsidTr="00822B16">
        <w:tc>
          <w:tcPr>
            <w:tcW w:w="1188" w:type="dxa"/>
          </w:tcPr>
          <w:p w:rsidR="00E140DE" w:rsidRPr="00822B16" w:rsidRDefault="00822B16" w:rsidP="006C296C">
            <w:pPr>
              <w:spacing w:after="0" w:line="240" w:lineRule="auto"/>
              <w:jc w:val="center"/>
              <w:rPr>
                <w:rFonts w:ascii="Times New Roman" w:hAnsi="Times New Roman"/>
              </w:rPr>
            </w:pPr>
            <w:r w:rsidRPr="00822B16">
              <w:rPr>
                <w:rFonts w:ascii="Times New Roman" w:hAnsi="Times New Roman"/>
              </w:rPr>
              <w:t>2.1</w:t>
            </w:r>
          </w:p>
        </w:tc>
        <w:tc>
          <w:tcPr>
            <w:tcW w:w="6449" w:type="dxa"/>
            <w:gridSpan w:val="2"/>
          </w:tcPr>
          <w:p w:rsidR="00E140DE" w:rsidRPr="00822B16" w:rsidRDefault="00E140DE" w:rsidP="00F40CFA">
            <w:pPr>
              <w:pStyle w:val="ListParagraph"/>
              <w:numPr>
                <w:ilvl w:val="0"/>
                <w:numId w:val="4"/>
              </w:numPr>
              <w:spacing w:after="0" w:line="240" w:lineRule="auto"/>
              <w:ind w:left="252" w:hanging="270"/>
              <w:rPr>
                <w:rFonts w:ascii="Times New Roman" w:hAnsi="Times New Roman"/>
              </w:rPr>
            </w:pPr>
            <w:r w:rsidRPr="00822B16">
              <w:rPr>
                <w:rFonts w:ascii="Times New Roman" w:hAnsi="Times New Roman"/>
              </w:rPr>
              <w:t>Begin curriculum revision based on year 1 experience</w:t>
            </w:r>
          </w:p>
        </w:tc>
        <w:tc>
          <w:tcPr>
            <w:tcW w:w="310"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822B16" w:rsidP="00F40CFA">
            <w:pPr>
              <w:spacing w:after="0" w:line="240" w:lineRule="auto"/>
              <w:rPr>
                <w:rFonts w:ascii="Times New Roman" w:hAnsi="Times New Roman"/>
              </w:rPr>
            </w:pPr>
            <w:r>
              <w:rPr>
                <w:rFonts w:ascii="Times New Roman" w:hAnsi="Times New Roman"/>
              </w:rPr>
              <w:t>x</w:t>
            </w:r>
          </w:p>
        </w:tc>
        <w:tc>
          <w:tcPr>
            <w:tcW w:w="311" w:type="dxa"/>
            <w:shd w:val="clear" w:color="auto" w:fill="D9D9D9" w:themeFill="background1" w:themeFillShade="D9"/>
          </w:tcPr>
          <w:p w:rsidR="00E140DE" w:rsidRPr="00822B16" w:rsidRDefault="00822B16" w:rsidP="00F40CFA">
            <w:pPr>
              <w:spacing w:after="0" w:line="240" w:lineRule="auto"/>
              <w:rPr>
                <w:rFonts w:ascii="Times New Roman" w:hAnsi="Times New Roman"/>
              </w:rPr>
            </w:pPr>
            <w:r>
              <w:rPr>
                <w:rFonts w:ascii="Times New Roman" w:hAnsi="Times New Roman"/>
              </w:rPr>
              <w:t>x</w:t>
            </w: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01" w:type="dxa"/>
          </w:tcPr>
          <w:p w:rsidR="00E140DE" w:rsidRPr="00822B16" w:rsidRDefault="00E140DE" w:rsidP="00F40CFA">
            <w:pPr>
              <w:spacing w:after="0" w:line="240" w:lineRule="auto"/>
              <w:rPr>
                <w:rFonts w:ascii="Times New Roman" w:hAnsi="Times New Roman"/>
              </w:rPr>
            </w:pPr>
          </w:p>
        </w:tc>
        <w:tc>
          <w:tcPr>
            <w:tcW w:w="2070" w:type="dxa"/>
          </w:tcPr>
          <w:p w:rsidR="00E140DE" w:rsidRPr="00822B16" w:rsidRDefault="00E140DE" w:rsidP="00822B16">
            <w:pPr>
              <w:spacing w:after="0" w:line="240" w:lineRule="auto"/>
              <w:ind w:firstLine="22"/>
              <w:rPr>
                <w:rFonts w:ascii="Times New Roman" w:hAnsi="Times New Roman"/>
              </w:rPr>
            </w:pPr>
            <w:r w:rsidRPr="00822B16">
              <w:rPr>
                <w:rFonts w:ascii="Times New Roman" w:hAnsi="Times New Roman"/>
              </w:rPr>
              <w:t>PI-AIHEC staff</w:t>
            </w:r>
            <w:r w:rsidR="00822B16" w:rsidRPr="00822B16">
              <w:rPr>
                <w:rFonts w:ascii="Times New Roman" w:hAnsi="Times New Roman"/>
              </w:rPr>
              <w:t xml:space="preserve"> and Co-PIs</w:t>
            </w:r>
          </w:p>
        </w:tc>
      </w:tr>
      <w:tr w:rsidR="00E140DE" w:rsidRPr="00822B16" w:rsidTr="00822B16">
        <w:tc>
          <w:tcPr>
            <w:tcW w:w="1188" w:type="dxa"/>
          </w:tcPr>
          <w:p w:rsidR="00E140DE" w:rsidRPr="00822B16" w:rsidRDefault="00822B16" w:rsidP="006C296C">
            <w:pPr>
              <w:spacing w:after="0" w:line="240" w:lineRule="auto"/>
              <w:jc w:val="center"/>
              <w:rPr>
                <w:rFonts w:ascii="Times New Roman" w:hAnsi="Times New Roman"/>
              </w:rPr>
            </w:pPr>
            <w:r w:rsidRPr="00822B16">
              <w:rPr>
                <w:rFonts w:ascii="Times New Roman" w:hAnsi="Times New Roman"/>
              </w:rPr>
              <w:t>2.2</w:t>
            </w:r>
          </w:p>
        </w:tc>
        <w:tc>
          <w:tcPr>
            <w:tcW w:w="6449" w:type="dxa"/>
            <w:gridSpan w:val="2"/>
          </w:tcPr>
          <w:p w:rsidR="00E140DE" w:rsidRPr="00822B16" w:rsidRDefault="00E140DE" w:rsidP="00F40CFA">
            <w:pPr>
              <w:pStyle w:val="ListParagraph"/>
              <w:numPr>
                <w:ilvl w:val="0"/>
                <w:numId w:val="4"/>
              </w:numPr>
              <w:spacing w:after="0" w:line="240" w:lineRule="auto"/>
              <w:ind w:left="252" w:hanging="270"/>
              <w:rPr>
                <w:rFonts w:ascii="Times New Roman" w:hAnsi="Times New Roman"/>
              </w:rPr>
            </w:pPr>
            <w:r w:rsidRPr="00822B16">
              <w:rPr>
                <w:rFonts w:ascii="Times New Roman" w:hAnsi="Times New Roman"/>
              </w:rPr>
              <w:t>Develop Train the Trainer workshop and manual</w:t>
            </w:r>
          </w:p>
        </w:tc>
        <w:tc>
          <w:tcPr>
            <w:tcW w:w="310"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822B16" w:rsidP="00F40CFA">
            <w:pPr>
              <w:spacing w:after="0" w:line="240" w:lineRule="auto"/>
              <w:rPr>
                <w:rFonts w:ascii="Times New Roman" w:hAnsi="Times New Roman"/>
              </w:rPr>
            </w:pPr>
            <w:r>
              <w:rPr>
                <w:rFonts w:ascii="Times New Roman" w:hAnsi="Times New Roman"/>
              </w:rPr>
              <w:t>x</w:t>
            </w:r>
          </w:p>
        </w:tc>
        <w:tc>
          <w:tcPr>
            <w:tcW w:w="311" w:type="dxa"/>
            <w:shd w:val="clear" w:color="auto" w:fill="D9D9D9" w:themeFill="background1" w:themeFillShade="D9"/>
          </w:tcPr>
          <w:p w:rsidR="00E140DE" w:rsidRPr="00822B16" w:rsidRDefault="00822B16" w:rsidP="00F40CFA">
            <w:pPr>
              <w:spacing w:after="0" w:line="240" w:lineRule="auto"/>
              <w:rPr>
                <w:rFonts w:ascii="Times New Roman" w:hAnsi="Times New Roman"/>
              </w:rPr>
            </w:pPr>
            <w:r>
              <w:rPr>
                <w:rFonts w:ascii="Times New Roman" w:hAnsi="Times New Roman"/>
              </w:rPr>
              <w:t>x</w:t>
            </w: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01" w:type="dxa"/>
          </w:tcPr>
          <w:p w:rsidR="00E140DE" w:rsidRPr="00822B16" w:rsidRDefault="00E140DE" w:rsidP="00F40CFA">
            <w:pPr>
              <w:spacing w:after="0" w:line="240" w:lineRule="auto"/>
              <w:rPr>
                <w:rFonts w:ascii="Times New Roman" w:hAnsi="Times New Roman"/>
              </w:rPr>
            </w:pPr>
          </w:p>
        </w:tc>
        <w:tc>
          <w:tcPr>
            <w:tcW w:w="2070" w:type="dxa"/>
          </w:tcPr>
          <w:p w:rsidR="00E140DE" w:rsidRPr="00822B16" w:rsidRDefault="00822B16" w:rsidP="00F40CFA">
            <w:pPr>
              <w:spacing w:after="0" w:line="240" w:lineRule="auto"/>
              <w:rPr>
                <w:rFonts w:ascii="Times New Roman" w:hAnsi="Times New Roman"/>
              </w:rPr>
            </w:pPr>
            <w:r w:rsidRPr="00822B16">
              <w:rPr>
                <w:rFonts w:ascii="Times New Roman" w:hAnsi="Times New Roman"/>
              </w:rPr>
              <w:t xml:space="preserve">PI-AIHEC staff and Co-PIs </w:t>
            </w:r>
          </w:p>
        </w:tc>
      </w:tr>
      <w:tr w:rsidR="00E140DE" w:rsidRPr="00822B16" w:rsidTr="00822B16">
        <w:tc>
          <w:tcPr>
            <w:tcW w:w="1188" w:type="dxa"/>
          </w:tcPr>
          <w:p w:rsidR="00E140DE" w:rsidRPr="00822B16" w:rsidRDefault="00822B16" w:rsidP="006C296C">
            <w:pPr>
              <w:spacing w:after="0" w:line="240" w:lineRule="auto"/>
              <w:jc w:val="center"/>
              <w:rPr>
                <w:rFonts w:ascii="Times New Roman" w:hAnsi="Times New Roman"/>
              </w:rPr>
            </w:pPr>
            <w:r w:rsidRPr="00822B16">
              <w:rPr>
                <w:rFonts w:ascii="Times New Roman" w:hAnsi="Times New Roman"/>
              </w:rPr>
              <w:t>2.3</w:t>
            </w:r>
          </w:p>
        </w:tc>
        <w:tc>
          <w:tcPr>
            <w:tcW w:w="6449" w:type="dxa"/>
            <w:gridSpan w:val="2"/>
          </w:tcPr>
          <w:p w:rsidR="00E140DE" w:rsidRPr="00822B16" w:rsidRDefault="00E140DE" w:rsidP="00F40CFA">
            <w:pPr>
              <w:pStyle w:val="ListParagraph"/>
              <w:numPr>
                <w:ilvl w:val="0"/>
                <w:numId w:val="4"/>
              </w:numPr>
              <w:spacing w:after="0" w:line="240" w:lineRule="auto"/>
              <w:ind w:left="252" w:hanging="270"/>
              <w:rPr>
                <w:rFonts w:ascii="Times New Roman" w:hAnsi="Times New Roman"/>
              </w:rPr>
            </w:pPr>
            <w:r w:rsidRPr="00822B16">
              <w:rPr>
                <w:rFonts w:ascii="Times New Roman" w:hAnsi="Times New Roman"/>
              </w:rPr>
              <w:t>Begin recruitment for Train the Trainer Workshops</w:t>
            </w:r>
          </w:p>
        </w:tc>
        <w:tc>
          <w:tcPr>
            <w:tcW w:w="310"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822B16" w:rsidP="00F40CFA">
            <w:pPr>
              <w:spacing w:after="0" w:line="240" w:lineRule="auto"/>
              <w:rPr>
                <w:rFonts w:ascii="Times New Roman" w:hAnsi="Times New Roman"/>
              </w:rPr>
            </w:pPr>
            <w:r>
              <w:rPr>
                <w:rFonts w:ascii="Times New Roman" w:hAnsi="Times New Roman"/>
              </w:rPr>
              <w:t>x</w:t>
            </w:r>
          </w:p>
        </w:tc>
        <w:tc>
          <w:tcPr>
            <w:tcW w:w="311" w:type="dxa"/>
            <w:shd w:val="clear" w:color="auto" w:fill="D9D9D9" w:themeFill="background1" w:themeFillShade="D9"/>
          </w:tcPr>
          <w:p w:rsidR="00E140DE" w:rsidRPr="00822B16" w:rsidRDefault="00822B16" w:rsidP="00F40CFA">
            <w:pPr>
              <w:spacing w:after="0" w:line="240" w:lineRule="auto"/>
              <w:rPr>
                <w:rFonts w:ascii="Times New Roman" w:hAnsi="Times New Roman"/>
              </w:rPr>
            </w:pPr>
            <w:r>
              <w:rPr>
                <w:rFonts w:ascii="Times New Roman" w:hAnsi="Times New Roman"/>
              </w:rPr>
              <w:t>x</w:t>
            </w: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01" w:type="dxa"/>
          </w:tcPr>
          <w:p w:rsidR="00E140DE" w:rsidRPr="00822B16" w:rsidRDefault="00E140DE" w:rsidP="00F40CFA">
            <w:pPr>
              <w:spacing w:after="0" w:line="240" w:lineRule="auto"/>
              <w:rPr>
                <w:rFonts w:ascii="Times New Roman" w:hAnsi="Times New Roman"/>
              </w:rPr>
            </w:pPr>
          </w:p>
        </w:tc>
        <w:tc>
          <w:tcPr>
            <w:tcW w:w="2070" w:type="dxa"/>
          </w:tcPr>
          <w:p w:rsidR="00E140DE" w:rsidRPr="00822B16" w:rsidRDefault="00822B16" w:rsidP="00880860">
            <w:pPr>
              <w:spacing w:after="0" w:line="240" w:lineRule="auto"/>
              <w:rPr>
                <w:rFonts w:ascii="Times New Roman" w:hAnsi="Times New Roman"/>
              </w:rPr>
            </w:pPr>
            <w:r w:rsidRPr="00822B16">
              <w:rPr>
                <w:rFonts w:ascii="Times New Roman" w:hAnsi="Times New Roman"/>
              </w:rPr>
              <w:t>PI-AIHEC staff</w:t>
            </w:r>
          </w:p>
        </w:tc>
      </w:tr>
      <w:tr w:rsidR="00E140DE" w:rsidRPr="00822B16" w:rsidTr="00822B16">
        <w:trPr>
          <w:trHeight w:val="359"/>
        </w:trPr>
        <w:tc>
          <w:tcPr>
            <w:tcW w:w="1188" w:type="dxa"/>
          </w:tcPr>
          <w:p w:rsidR="00E140DE" w:rsidRPr="00822B16" w:rsidRDefault="00822B16" w:rsidP="006C296C">
            <w:pPr>
              <w:spacing w:after="0" w:line="240" w:lineRule="auto"/>
              <w:jc w:val="center"/>
              <w:rPr>
                <w:rFonts w:ascii="Times New Roman" w:hAnsi="Times New Roman"/>
              </w:rPr>
            </w:pPr>
            <w:r w:rsidRPr="00822B16">
              <w:rPr>
                <w:rFonts w:ascii="Times New Roman" w:hAnsi="Times New Roman"/>
              </w:rPr>
              <w:t>2.4</w:t>
            </w:r>
          </w:p>
        </w:tc>
        <w:tc>
          <w:tcPr>
            <w:tcW w:w="6449" w:type="dxa"/>
            <w:gridSpan w:val="2"/>
          </w:tcPr>
          <w:p w:rsidR="00E140DE" w:rsidRPr="00822B16" w:rsidRDefault="00E140DE" w:rsidP="00F40CFA">
            <w:pPr>
              <w:pStyle w:val="ListParagraph"/>
              <w:numPr>
                <w:ilvl w:val="0"/>
                <w:numId w:val="4"/>
              </w:numPr>
              <w:spacing w:after="0" w:line="240" w:lineRule="auto"/>
              <w:ind w:left="252" w:hanging="270"/>
              <w:rPr>
                <w:rFonts w:ascii="Times New Roman" w:hAnsi="Times New Roman"/>
              </w:rPr>
            </w:pPr>
            <w:r w:rsidRPr="00822B16">
              <w:rPr>
                <w:rFonts w:ascii="Times New Roman" w:hAnsi="Times New Roman"/>
              </w:rPr>
              <w:t>Conduct Train the Trainer Workshops</w:t>
            </w:r>
            <w:r w:rsidR="00880860">
              <w:rPr>
                <w:rFonts w:ascii="Times New Roman" w:hAnsi="Times New Roman"/>
              </w:rPr>
              <w:t xml:space="preserve"> with course development module</w:t>
            </w:r>
          </w:p>
        </w:tc>
        <w:tc>
          <w:tcPr>
            <w:tcW w:w="310"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822B16" w:rsidP="00F40CFA">
            <w:pPr>
              <w:spacing w:after="0" w:line="240" w:lineRule="auto"/>
              <w:rPr>
                <w:rFonts w:ascii="Times New Roman" w:hAnsi="Times New Roman"/>
              </w:rPr>
            </w:pPr>
            <w:r>
              <w:rPr>
                <w:rFonts w:ascii="Times New Roman" w:hAnsi="Times New Roman"/>
              </w:rPr>
              <w:t>x</w:t>
            </w:r>
          </w:p>
        </w:tc>
        <w:tc>
          <w:tcPr>
            <w:tcW w:w="311" w:type="dxa"/>
          </w:tcPr>
          <w:p w:rsidR="00E140DE" w:rsidRPr="00822B16" w:rsidRDefault="00822B16" w:rsidP="00F40CFA">
            <w:pPr>
              <w:spacing w:after="0" w:line="240" w:lineRule="auto"/>
              <w:rPr>
                <w:rFonts w:ascii="Times New Roman" w:hAnsi="Times New Roman"/>
              </w:rPr>
            </w:pPr>
            <w:r>
              <w:rPr>
                <w:rFonts w:ascii="Times New Roman" w:hAnsi="Times New Roman"/>
              </w:rPr>
              <w:t>x</w:t>
            </w:r>
          </w:p>
        </w:tc>
        <w:tc>
          <w:tcPr>
            <w:tcW w:w="311" w:type="dxa"/>
          </w:tcPr>
          <w:p w:rsidR="00E140DE" w:rsidRPr="00822B16" w:rsidRDefault="00E140DE" w:rsidP="00F40CFA">
            <w:pPr>
              <w:spacing w:after="0" w:line="240" w:lineRule="auto"/>
              <w:rPr>
                <w:rFonts w:ascii="Times New Roman" w:hAnsi="Times New Roman"/>
              </w:rPr>
            </w:pPr>
          </w:p>
        </w:tc>
        <w:tc>
          <w:tcPr>
            <w:tcW w:w="301" w:type="dxa"/>
          </w:tcPr>
          <w:p w:rsidR="00E140DE" w:rsidRPr="00822B16" w:rsidRDefault="00E140DE" w:rsidP="00F40CFA">
            <w:pPr>
              <w:spacing w:after="0" w:line="240" w:lineRule="auto"/>
              <w:rPr>
                <w:rFonts w:ascii="Times New Roman" w:hAnsi="Times New Roman"/>
              </w:rPr>
            </w:pPr>
          </w:p>
        </w:tc>
        <w:tc>
          <w:tcPr>
            <w:tcW w:w="2070" w:type="dxa"/>
          </w:tcPr>
          <w:p w:rsidR="00E140DE" w:rsidRPr="00822B16" w:rsidRDefault="00E140DE" w:rsidP="00880860">
            <w:pPr>
              <w:spacing w:after="0" w:line="240" w:lineRule="auto"/>
              <w:rPr>
                <w:rFonts w:ascii="Times New Roman" w:hAnsi="Times New Roman"/>
              </w:rPr>
            </w:pPr>
            <w:r w:rsidRPr="00822B16">
              <w:rPr>
                <w:rFonts w:ascii="Times New Roman" w:hAnsi="Times New Roman"/>
              </w:rPr>
              <w:t>Co-PIs</w:t>
            </w:r>
            <w:r w:rsidR="00880860">
              <w:rPr>
                <w:rFonts w:ascii="Times New Roman" w:hAnsi="Times New Roman"/>
              </w:rPr>
              <w:t>, Dr. Frank</w:t>
            </w:r>
          </w:p>
        </w:tc>
      </w:tr>
      <w:tr w:rsidR="00E140DE" w:rsidRPr="00822B16" w:rsidTr="00880860">
        <w:trPr>
          <w:trHeight w:val="359"/>
        </w:trPr>
        <w:tc>
          <w:tcPr>
            <w:tcW w:w="1188" w:type="dxa"/>
          </w:tcPr>
          <w:p w:rsidR="00E140DE" w:rsidRPr="00822B16" w:rsidRDefault="00822B16" w:rsidP="006C296C">
            <w:pPr>
              <w:spacing w:after="0" w:line="240" w:lineRule="auto"/>
              <w:jc w:val="center"/>
              <w:rPr>
                <w:rFonts w:ascii="Times New Roman" w:hAnsi="Times New Roman"/>
              </w:rPr>
            </w:pPr>
            <w:r w:rsidRPr="00822B16">
              <w:rPr>
                <w:rFonts w:ascii="Times New Roman" w:hAnsi="Times New Roman"/>
              </w:rPr>
              <w:t>2.5</w:t>
            </w:r>
          </w:p>
        </w:tc>
        <w:tc>
          <w:tcPr>
            <w:tcW w:w="6449" w:type="dxa"/>
            <w:gridSpan w:val="2"/>
          </w:tcPr>
          <w:p w:rsidR="00E140DE" w:rsidRPr="00822B16" w:rsidRDefault="00E140DE" w:rsidP="00F40CFA">
            <w:pPr>
              <w:pStyle w:val="ListParagraph"/>
              <w:numPr>
                <w:ilvl w:val="0"/>
                <w:numId w:val="4"/>
              </w:numPr>
              <w:spacing w:after="0" w:line="240" w:lineRule="auto"/>
              <w:ind w:left="260" w:hanging="274"/>
              <w:rPr>
                <w:rFonts w:ascii="Times New Roman" w:hAnsi="Times New Roman"/>
              </w:rPr>
            </w:pPr>
            <w:r w:rsidRPr="00822B16">
              <w:rPr>
                <w:rFonts w:ascii="Times New Roman" w:hAnsi="Times New Roman"/>
              </w:rPr>
              <w:t xml:space="preserve">Begin OLC </w:t>
            </w:r>
            <w:r w:rsidR="00880860">
              <w:rPr>
                <w:rFonts w:ascii="Times New Roman" w:hAnsi="Times New Roman"/>
              </w:rPr>
              <w:t xml:space="preserve">pilot </w:t>
            </w:r>
            <w:r w:rsidRPr="00822B16">
              <w:rPr>
                <w:rFonts w:ascii="Times New Roman" w:hAnsi="Times New Roman"/>
              </w:rPr>
              <w:t>course development</w:t>
            </w:r>
          </w:p>
        </w:tc>
        <w:tc>
          <w:tcPr>
            <w:tcW w:w="310"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822B16" w:rsidP="00F40CFA">
            <w:pPr>
              <w:spacing w:after="0" w:line="240" w:lineRule="auto"/>
              <w:rPr>
                <w:rFonts w:ascii="Times New Roman" w:hAnsi="Times New Roman"/>
              </w:rPr>
            </w:pPr>
            <w:r>
              <w:rPr>
                <w:rFonts w:ascii="Times New Roman" w:hAnsi="Times New Roman"/>
              </w:rPr>
              <w:t>x</w:t>
            </w:r>
          </w:p>
        </w:tc>
        <w:tc>
          <w:tcPr>
            <w:tcW w:w="311" w:type="dxa"/>
          </w:tcPr>
          <w:p w:rsidR="00E140DE" w:rsidRPr="00822B16" w:rsidRDefault="00822B16" w:rsidP="00F40CFA">
            <w:pPr>
              <w:spacing w:after="0" w:line="240" w:lineRule="auto"/>
              <w:rPr>
                <w:rFonts w:ascii="Times New Roman" w:hAnsi="Times New Roman"/>
              </w:rPr>
            </w:pPr>
            <w:r>
              <w:rPr>
                <w:rFonts w:ascii="Times New Roman" w:hAnsi="Times New Roman"/>
              </w:rPr>
              <w:t>x</w:t>
            </w: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01" w:type="dxa"/>
          </w:tcPr>
          <w:p w:rsidR="00E140DE" w:rsidRPr="00822B16" w:rsidRDefault="00E140DE" w:rsidP="00F40CFA">
            <w:pPr>
              <w:spacing w:after="0" w:line="240" w:lineRule="auto"/>
              <w:rPr>
                <w:rFonts w:ascii="Times New Roman" w:hAnsi="Times New Roman"/>
              </w:rPr>
            </w:pPr>
          </w:p>
        </w:tc>
        <w:tc>
          <w:tcPr>
            <w:tcW w:w="2070" w:type="dxa"/>
          </w:tcPr>
          <w:p w:rsidR="00E140DE" w:rsidRPr="00822B16" w:rsidRDefault="00822B16" w:rsidP="00F40CFA">
            <w:pPr>
              <w:spacing w:after="0" w:line="240" w:lineRule="auto"/>
              <w:rPr>
                <w:rFonts w:ascii="Times New Roman" w:hAnsi="Times New Roman"/>
              </w:rPr>
            </w:pPr>
            <w:r w:rsidRPr="00822B16">
              <w:rPr>
                <w:rFonts w:ascii="Times New Roman" w:hAnsi="Times New Roman"/>
              </w:rPr>
              <w:t>OLC – Dr. Frank</w:t>
            </w:r>
          </w:p>
        </w:tc>
      </w:tr>
      <w:tr w:rsidR="00E140DE" w:rsidRPr="00822B16" w:rsidTr="00880860">
        <w:trPr>
          <w:trHeight w:val="278"/>
        </w:trPr>
        <w:tc>
          <w:tcPr>
            <w:tcW w:w="1188" w:type="dxa"/>
          </w:tcPr>
          <w:p w:rsidR="00E140DE" w:rsidRPr="00822B16" w:rsidRDefault="00822B16" w:rsidP="006C296C">
            <w:pPr>
              <w:spacing w:after="0" w:line="240" w:lineRule="auto"/>
              <w:jc w:val="center"/>
              <w:rPr>
                <w:rFonts w:ascii="Times New Roman" w:hAnsi="Times New Roman"/>
              </w:rPr>
            </w:pPr>
            <w:r w:rsidRPr="00822B16">
              <w:rPr>
                <w:rFonts w:ascii="Times New Roman" w:hAnsi="Times New Roman"/>
              </w:rPr>
              <w:t>2.6</w:t>
            </w:r>
          </w:p>
        </w:tc>
        <w:tc>
          <w:tcPr>
            <w:tcW w:w="6449" w:type="dxa"/>
            <w:gridSpan w:val="2"/>
          </w:tcPr>
          <w:p w:rsidR="00E140DE" w:rsidRPr="00822B16" w:rsidRDefault="00E140DE" w:rsidP="00880860">
            <w:pPr>
              <w:pStyle w:val="ListParagraph"/>
              <w:numPr>
                <w:ilvl w:val="0"/>
                <w:numId w:val="4"/>
              </w:numPr>
              <w:spacing w:after="0" w:line="240" w:lineRule="auto"/>
              <w:ind w:left="260" w:hanging="274"/>
              <w:rPr>
                <w:rFonts w:ascii="Times New Roman" w:hAnsi="Times New Roman"/>
              </w:rPr>
            </w:pPr>
            <w:r w:rsidRPr="00822B16">
              <w:rPr>
                <w:rFonts w:ascii="Times New Roman" w:hAnsi="Times New Roman"/>
              </w:rPr>
              <w:t xml:space="preserve">Launch </w:t>
            </w:r>
            <w:r w:rsidR="00880860">
              <w:rPr>
                <w:rFonts w:ascii="Times New Roman" w:hAnsi="Times New Roman"/>
              </w:rPr>
              <w:t xml:space="preserve">pilot </w:t>
            </w:r>
            <w:r w:rsidRPr="00822B16">
              <w:rPr>
                <w:rFonts w:ascii="Times New Roman" w:hAnsi="Times New Roman"/>
              </w:rPr>
              <w:t>on-line and on-site course</w:t>
            </w:r>
          </w:p>
        </w:tc>
        <w:tc>
          <w:tcPr>
            <w:tcW w:w="310"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shd w:val="clear" w:color="auto" w:fill="D9D9D9" w:themeFill="background1" w:themeFillShade="D9"/>
          </w:tcPr>
          <w:p w:rsidR="00E140DE" w:rsidRPr="00822B16" w:rsidRDefault="00822B16" w:rsidP="00F40CFA">
            <w:pPr>
              <w:spacing w:after="0" w:line="240" w:lineRule="auto"/>
              <w:rPr>
                <w:rFonts w:ascii="Times New Roman" w:hAnsi="Times New Roman"/>
              </w:rPr>
            </w:pPr>
            <w:r>
              <w:rPr>
                <w:rFonts w:ascii="Times New Roman" w:hAnsi="Times New Roman"/>
              </w:rPr>
              <w:t>x</w:t>
            </w:r>
          </w:p>
        </w:tc>
        <w:tc>
          <w:tcPr>
            <w:tcW w:w="311" w:type="dxa"/>
            <w:shd w:val="clear" w:color="auto" w:fill="D9D9D9" w:themeFill="background1" w:themeFillShade="D9"/>
          </w:tcPr>
          <w:p w:rsidR="00E140DE" w:rsidRPr="00822B16" w:rsidRDefault="00822B16" w:rsidP="00F40CFA">
            <w:pPr>
              <w:spacing w:after="0" w:line="240" w:lineRule="auto"/>
              <w:rPr>
                <w:rFonts w:ascii="Times New Roman" w:hAnsi="Times New Roman"/>
              </w:rPr>
            </w:pPr>
            <w:r>
              <w:rPr>
                <w:rFonts w:ascii="Times New Roman" w:hAnsi="Times New Roman"/>
              </w:rPr>
              <w:t>x</w:t>
            </w:r>
          </w:p>
        </w:tc>
        <w:tc>
          <w:tcPr>
            <w:tcW w:w="311" w:type="dxa"/>
            <w:shd w:val="clear" w:color="auto" w:fill="D9D9D9" w:themeFill="background1" w:themeFillShade="D9"/>
          </w:tcPr>
          <w:p w:rsidR="00E140DE" w:rsidRPr="00822B16" w:rsidRDefault="00822B16" w:rsidP="00F40CFA">
            <w:pPr>
              <w:spacing w:after="0" w:line="240" w:lineRule="auto"/>
              <w:rPr>
                <w:rFonts w:ascii="Times New Roman" w:hAnsi="Times New Roman"/>
              </w:rPr>
            </w:pPr>
            <w:r>
              <w:rPr>
                <w:rFonts w:ascii="Times New Roman" w:hAnsi="Times New Roman"/>
              </w:rPr>
              <w:t>x</w:t>
            </w:r>
          </w:p>
        </w:tc>
        <w:tc>
          <w:tcPr>
            <w:tcW w:w="311" w:type="dxa"/>
            <w:shd w:val="clear" w:color="auto" w:fill="D9D9D9" w:themeFill="background1" w:themeFillShade="D9"/>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11" w:type="dxa"/>
          </w:tcPr>
          <w:p w:rsidR="00E140DE" w:rsidRPr="00822B16" w:rsidRDefault="00E140DE" w:rsidP="00F40CFA">
            <w:pPr>
              <w:spacing w:after="0" w:line="240" w:lineRule="auto"/>
              <w:rPr>
                <w:rFonts w:ascii="Times New Roman" w:hAnsi="Times New Roman"/>
              </w:rPr>
            </w:pPr>
          </w:p>
        </w:tc>
        <w:tc>
          <w:tcPr>
            <w:tcW w:w="301" w:type="dxa"/>
          </w:tcPr>
          <w:p w:rsidR="00E140DE" w:rsidRPr="00822B16" w:rsidRDefault="00E140DE" w:rsidP="00F40CFA">
            <w:pPr>
              <w:spacing w:after="0" w:line="240" w:lineRule="auto"/>
              <w:rPr>
                <w:rFonts w:ascii="Times New Roman" w:hAnsi="Times New Roman"/>
              </w:rPr>
            </w:pPr>
          </w:p>
        </w:tc>
        <w:tc>
          <w:tcPr>
            <w:tcW w:w="2070" w:type="dxa"/>
          </w:tcPr>
          <w:p w:rsidR="00E140DE" w:rsidRPr="00822B16" w:rsidRDefault="00822B16" w:rsidP="00F40CFA">
            <w:pPr>
              <w:spacing w:after="0" w:line="240" w:lineRule="auto"/>
              <w:rPr>
                <w:rFonts w:ascii="Times New Roman" w:hAnsi="Times New Roman"/>
              </w:rPr>
            </w:pPr>
            <w:r w:rsidRPr="00822B16">
              <w:rPr>
                <w:rFonts w:ascii="Times New Roman" w:hAnsi="Times New Roman"/>
              </w:rPr>
              <w:t>OLC – Dr. Frank</w:t>
            </w:r>
          </w:p>
        </w:tc>
      </w:tr>
      <w:tr w:rsidR="00880860" w:rsidRPr="00822B16" w:rsidTr="00880860">
        <w:trPr>
          <w:trHeight w:val="278"/>
        </w:trPr>
        <w:tc>
          <w:tcPr>
            <w:tcW w:w="1188" w:type="dxa"/>
          </w:tcPr>
          <w:p w:rsidR="00880860" w:rsidRPr="00822B16" w:rsidRDefault="00880860" w:rsidP="006C296C">
            <w:pPr>
              <w:spacing w:after="0" w:line="240" w:lineRule="auto"/>
              <w:jc w:val="center"/>
              <w:rPr>
                <w:rFonts w:ascii="Times New Roman" w:hAnsi="Times New Roman"/>
              </w:rPr>
            </w:pPr>
            <w:r>
              <w:rPr>
                <w:rFonts w:ascii="Times New Roman" w:hAnsi="Times New Roman"/>
              </w:rPr>
              <w:t>2.7</w:t>
            </w:r>
          </w:p>
        </w:tc>
        <w:tc>
          <w:tcPr>
            <w:tcW w:w="6449" w:type="dxa"/>
            <w:gridSpan w:val="2"/>
          </w:tcPr>
          <w:p w:rsidR="00880860" w:rsidRPr="00822B16" w:rsidRDefault="00880860" w:rsidP="00F40CFA">
            <w:pPr>
              <w:pStyle w:val="ListParagraph"/>
              <w:numPr>
                <w:ilvl w:val="0"/>
                <w:numId w:val="4"/>
              </w:numPr>
              <w:spacing w:after="0" w:line="240" w:lineRule="auto"/>
              <w:ind w:left="260" w:hanging="274"/>
              <w:rPr>
                <w:rFonts w:ascii="Times New Roman" w:hAnsi="Times New Roman"/>
              </w:rPr>
            </w:pPr>
            <w:r>
              <w:rPr>
                <w:rFonts w:ascii="Times New Roman" w:hAnsi="Times New Roman"/>
              </w:rPr>
              <w:t>Integrate courses into OLC curriculum</w:t>
            </w:r>
          </w:p>
        </w:tc>
        <w:tc>
          <w:tcPr>
            <w:tcW w:w="310" w:type="dxa"/>
          </w:tcPr>
          <w:p w:rsidR="00880860" w:rsidRPr="00822B16" w:rsidRDefault="00880860" w:rsidP="00F40CFA">
            <w:pPr>
              <w:spacing w:after="0" w:line="240" w:lineRule="auto"/>
              <w:rPr>
                <w:rFonts w:ascii="Times New Roman" w:hAnsi="Times New Roman"/>
              </w:rPr>
            </w:pPr>
          </w:p>
        </w:tc>
        <w:tc>
          <w:tcPr>
            <w:tcW w:w="311" w:type="dxa"/>
          </w:tcPr>
          <w:p w:rsidR="00880860" w:rsidRPr="00822B16" w:rsidRDefault="00880860" w:rsidP="00F40CFA">
            <w:pPr>
              <w:spacing w:after="0" w:line="240" w:lineRule="auto"/>
              <w:rPr>
                <w:rFonts w:ascii="Times New Roman" w:hAnsi="Times New Roman"/>
              </w:rPr>
            </w:pPr>
          </w:p>
        </w:tc>
        <w:tc>
          <w:tcPr>
            <w:tcW w:w="311" w:type="dxa"/>
          </w:tcPr>
          <w:p w:rsidR="00880860" w:rsidRPr="00822B16" w:rsidRDefault="00880860" w:rsidP="00F40CFA">
            <w:pPr>
              <w:spacing w:after="0" w:line="240" w:lineRule="auto"/>
              <w:rPr>
                <w:rFonts w:ascii="Times New Roman" w:hAnsi="Times New Roman"/>
              </w:rPr>
            </w:pPr>
          </w:p>
        </w:tc>
        <w:tc>
          <w:tcPr>
            <w:tcW w:w="311" w:type="dxa"/>
          </w:tcPr>
          <w:p w:rsidR="00880860" w:rsidRPr="00822B16" w:rsidRDefault="00880860" w:rsidP="00F40CFA">
            <w:pPr>
              <w:spacing w:after="0" w:line="240" w:lineRule="auto"/>
              <w:rPr>
                <w:rFonts w:ascii="Times New Roman" w:hAnsi="Times New Roman"/>
              </w:rPr>
            </w:pPr>
          </w:p>
        </w:tc>
        <w:tc>
          <w:tcPr>
            <w:tcW w:w="311" w:type="dxa"/>
            <w:shd w:val="clear" w:color="auto" w:fill="D9D9D9" w:themeFill="background1" w:themeFillShade="D9"/>
          </w:tcPr>
          <w:p w:rsidR="00880860" w:rsidRDefault="00880860" w:rsidP="00F40CFA">
            <w:pPr>
              <w:spacing w:after="0" w:line="240" w:lineRule="auto"/>
              <w:rPr>
                <w:rFonts w:ascii="Times New Roman" w:hAnsi="Times New Roman"/>
              </w:rPr>
            </w:pPr>
          </w:p>
        </w:tc>
        <w:tc>
          <w:tcPr>
            <w:tcW w:w="311" w:type="dxa"/>
            <w:shd w:val="clear" w:color="auto" w:fill="D9D9D9" w:themeFill="background1" w:themeFillShade="D9"/>
          </w:tcPr>
          <w:p w:rsidR="00880860" w:rsidRDefault="00880860" w:rsidP="00F40CFA">
            <w:pPr>
              <w:spacing w:after="0" w:line="240" w:lineRule="auto"/>
              <w:rPr>
                <w:rFonts w:ascii="Times New Roman" w:hAnsi="Times New Roman"/>
              </w:rPr>
            </w:pPr>
          </w:p>
        </w:tc>
        <w:tc>
          <w:tcPr>
            <w:tcW w:w="311" w:type="dxa"/>
            <w:shd w:val="clear" w:color="auto" w:fill="D9D9D9" w:themeFill="background1" w:themeFillShade="D9"/>
          </w:tcPr>
          <w:p w:rsidR="00880860" w:rsidRDefault="00880860" w:rsidP="00F40CFA">
            <w:pPr>
              <w:spacing w:after="0" w:line="240" w:lineRule="auto"/>
              <w:rPr>
                <w:rFonts w:ascii="Times New Roman" w:hAnsi="Times New Roman"/>
              </w:rPr>
            </w:pPr>
          </w:p>
        </w:tc>
        <w:tc>
          <w:tcPr>
            <w:tcW w:w="311" w:type="dxa"/>
            <w:shd w:val="clear" w:color="auto" w:fill="D9D9D9" w:themeFill="background1" w:themeFillShade="D9"/>
          </w:tcPr>
          <w:p w:rsidR="00880860" w:rsidRPr="00822B16" w:rsidRDefault="00880860" w:rsidP="00F40CFA">
            <w:pPr>
              <w:spacing w:after="0" w:line="240" w:lineRule="auto"/>
              <w:rPr>
                <w:rFonts w:ascii="Times New Roman" w:hAnsi="Times New Roman"/>
              </w:rPr>
            </w:pPr>
          </w:p>
        </w:tc>
        <w:tc>
          <w:tcPr>
            <w:tcW w:w="311" w:type="dxa"/>
          </w:tcPr>
          <w:p w:rsidR="00880860" w:rsidRPr="00822B16" w:rsidRDefault="00880860" w:rsidP="00F40CFA">
            <w:pPr>
              <w:spacing w:after="0" w:line="240" w:lineRule="auto"/>
              <w:rPr>
                <w:rFonts w:ascii="Times New Roman" w:hAnsi="Times New Roman"/>
              </w:rPr>
            </w:pPr>
            <w:r>
              <w:rPr>
                <w:rFonts w:ascii="Times New Roman" w:hAnsi="Times New Roman"/>
              </w:rPr>
              <w:t>x</w:t>
            </w:r>
          </w:p>
        </w:tc>
        <w:tc>
          <w:tcPr>
            <w:tcW w:w="311" w:type="dxa"/>
          </w:tcPr>
          <w:p w:rsidR="00880860" w:rsidRPr="00822B16" w:rsidRDefault="00880860" w:rsidP="00F40CFA">
            <w:pPr>
              <w:spacing w:after="0" w:line="240" w:lineRule="auto"/>
              <w:rPr>
                <w:rFonts w:ascii="Times New Roman" w:hAnsi="Times New Roman"/>
              </w:rPr>
            </w:pPr>
            <w:r>
              <w:rPr>
                <w:rFonts w:ascii="Times New Roman" w:hAnsi="Times New Roman"/>
              </w:rPr>
              <w:t>x</w:t>
            </w:r>
          </w:p>
        </w:tc>
        <w:tc>
          <w:tcPr>
            <w:tcW w:w="311" w:type="dxa"/>
          </w:tcPr>
          <w:p w:rsidR="00880860" w:rsidRPr="00822B16" w:rsidRDefault="00880860" w:rsidP="00F40CFA">
            <w:pPr>
              <w:spacing w:after="0" w:line="240" w:lineRule="auto"/>
              <w:rPr>
                <w:rFonts w:ascii="Times New Roman" w:hAnsi="Times New Roman"/>
              </w:rPr>
            </w:pPr>
            <w:r>
              <w:rPr>
                <w:rFonts w:ascii="Times New Roman" w:hAnsi="Times New Roman"/>
              </w:rPr>
              <w:t>x</w:t>
            </w:r>
          </w:p>
        </w:tc>
        <w:tc>
          <w:tcPr>
            <w:tcW w:w="301" w:type="dxa"/>
          </w:tcPr>
          <w:p w:rsidR="00880860" w:rsidRPr="00822B16" w:rsidRDefault="00880860" w:rsidP="00F40CFA">
            <w:pPr>
              <w:spacing w:after="0" w:line="240" w:lineRule="auto"/>
              <w:rPr>
                <w:rFonts w:ascii="Times New Roman" w:hAnsi="Times New Roman"/>
              </w:rPr>
            </w:pPr>
          </w:p>
        </w:tc>
        <w:tc>
          <w:tcPr>
            <w:tcW w:w="2070" w:type="dxa"/>
          </w:tcPr>
          <w:p w:rsidR="00880860" w:rsidRPr="00822B16" w:rsidRDefault="00880860" w:rsidP="00F40CFA">
            <w:pPr>
              <w:spacing w:after="0" w:line="240" w:lineRule="auto"/>
              <w:rPr>
                <w:rFonts w:ascii="Times New Roman" w:hAnsi="Times New Roman"/>
              </w:rPr>
            </w:pPr>
          </w:p>
        </w:tc>
      </w:tr>
    </w:tbl>
    <w:p w:rsidR="00E140DE" w:rsidRPr="00822B16" w:rsidRDefault="00E140DE" w:rsidP="00CD1BB3">
      <w:pPr>
        <w:spacing w:after="0" w:line="240" w:lineRule="auto"/>
        <w:rPr>
          <w:rFonts w:ascii="Times New Roman" w:hAnsi="Times New Roman"/>
          <w:b/>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88"/>
        <w:gridCol w:w="1304"/>
        <w:gridCol w:w="5145"/>
        <w:gridCol w:w="310"/>
        <w:gridCol w:w="311"/>
        <w:gridCol w:w="311"/>
        <w:gridCol w:w="311"/>
        <w:gridCol w:w="311"/>
        <w:gridCol w:w="311"/>
        <w:gridCol w:w="311"/>
        <w:gridCol w:w="311"/>
        <w:gridCol w:w="311"/>
        <w:gridCol w:w="311"/>
        <w:gridCol w:w="311"/>
        <w:gridCol w:w="301"/>
        <w:gridCol w:w="2070"/>
      </w:tblGrid>
      <w:tr w:rsidR="006C296C" w:rsidRPr="00DC0D37" w:rsidTr="00F40CFA">
        <w:trPr>
          <w:tblHeader/>
        </w:trPr>
        <w:tc>
          <w:tcPr>
            <w:tcW w:w="2492" w:type="dxa"/>
            <w:gridSpan w:val="2"/>
            <w:shd w:val="clear" w:color="auto" w:fill="CCCCCC"/>
          </w:tcPr>
          <w:p w:rsidR="006C296C" w:rsidRPr="00DC0D37" w:rsidRDefault="006C296C" w:rsidP="00F40CFA">
            <w:pPr>
              <w:spacing w:after="0" w:line="240" w:lineRule="auto"/>
              <w:jc w:val="center"/>
              <w:rPr>
                <w:rFonts w:ascii="Times New Roman" w:hAnsi="Times New Roman"/>
                <w:b/>
              </w:rPr>
            </w:pPr>
            <w:r>
              <w:rPr>
                <w:rFonts w:ascii="Times New Roman" w:hAnsi="Times New Roman"/>
                <w:b/>
              </w:rPr>
              <w:t>Goals</w:t>
            </w:r>
            <w:r w:rsidRPr="00DC0D37">
              <w:rPr>
                <w:rFonts w:ascii="Times New Roman" w:hAnsi="Times New Roman"/>
                <w:b/>
              </w:rPr>
              <w:t>/Activity</w:t>
            </w:r>
          </w:p>
        </w:tc>
        <w:tc>
          <w:tcPr>
            <w:tcW w:w="5145" w:type="dxa"/>
            <w:shd w:val="clear" w:color="auto" w:fill="CCCCCC"/>
          </w:tcPr>
          <w:p w:rsidR="006C296C" w:rsidRPr="00DC0D37" w:rsidRDefault="006C296C" w:rsidP="00F40CFA">
            <w:pPr>
              <w:spacing w:after="0" w:line="240" w:lineRule="auto"/>
              <w:jc w:val="center"/>
              <w:rPr>
                <w:rFonts w:ascii="Times New Roman" w:hAnsi="Times New Roman"/>
                <w:b/>
              </w:rPr>
            </w:pPr>
            <w:r w:rsidRPr="00DC0D37">
              <w:rPr>
                <w:rFonts w:ascii="Times New Roman" w:hAnsi="Times New Roman"/>
                <w:b/>
              </w:rPr>
              <w:t>Tasks</w:t>
            </w:r>
          </w:p>
          <w:p w:rsidR="006C296C" w:rsidRPr="00DC0D37" w:rsidRDefault="006C296C" w:rsidP="00F40CFA">
            <w:pPr>
              <w:spacing w:after="0" w:line="240" w:lineRule="auto"/>
              <w:jc w:val="center"/>
              <w:rPr>
                <w:rFonts w:ascii="Times New Roman" w:hAnsi="Times New Roman"/>
                <w:b/>
              </w:rPr>
            </w:pPr>
          </w:p>
        </w:tc>
        <w:tc>
          <w:tcPr>
            <w:tcW w:w="3721" w:type="dxa"/>
            <w:gridSpan w:val="12"/>
            <w:shd w:val="clear" w:color="auto" w:fill="CCCCCC"/>
          </w:tcPr>
          <w:p w:rsidR="006C296C" w:rsidRPr="00B1244A" w:rsidRDefault="006C296C" w:rsidP="00F40CFA">
            <w:pPr>
              <w:spacing w:after="0" w:line="240" w:lineRule="auto"/>
              <w:rPr>
                <w:rFonts w:ascii="Times New Roman" w:hAnsi="Times New Roman"/>
                <w:b/>
              </w:rPr>
            </w:pPr>
            <w:r>
              <w:rPr>
                <w:rFonts w:ascii="Times New Roman" w:hAnsi="Times New Roman"/>
                <w:b/>
                <w:sz w:val="20"/>
                <w:szCs w:val="20"/>
              </w:rPr>
              <w:t xml:space="preserve">  </w:t>
            </w:r>
            <w:r w:rsidRPr="003E1477">
              <w:rPr>
                <w:rFonts w:ascii="Times New Roman" w:hAnsi="Times New Roman"/>
                <w:b/>
                <w:sz w:val="20"/>
                <w:szCs w:val="20"/>
              </w:rPr>
              <w:t>Year 1</w:t>
            </w:r>
            <w:r w:rsidRPr="003E1477">
              <w:rPr>
                <w:rFonts w:ascii="Times New Roman" w:hAnsi="Times New Roman"/>
                <w:b/>
                <w:sz w:val="20"/>
                <w:szCs w:val="20"/>
              </w:rPr>
              <w:tab/>
            </w:r>
            <w:r>
              <w:rPr>
                <w:rFonts w:ascii="Times New Roman" w:hAnsi="Times New Roman"/>
                <w:b/>
                <w:sz w:val="20"/>
                <w:szCs w:val="20"/>
              </w:rPr>
              <w:t xml:space="preserve">              </w:t>
            </w:r>
            <w:r w:rsidRPr="003E1477">
              <w:rPr>
                <w:rFonts w:ascii="Times New Roman" w:hAnsi="Times New Roman"/>
                <w:b/>
                <w:sz w:val="20"/>
                <w:szCs w:val="20"/>
              </w:rPr>
              <w:t>Year 2</w:t>
            </w:r>
            <w:r w:rsidRPr="003E1477">
              <w:rPr>
                <w:rFonts w:ascii="Times New Roman" w:hAnsi="Times New Roman"/>
                <w:b/>
                <w:sz w:val="20"/>
                <w:szCs w:val="20"/>
              </w:rPr>
              <w:tab/>
            </w:r>
            <w:r>
              <w:rPr>
                <w:rFonts w:ascii="Times New Roman" w:hAnsi="Times New Roman"/>
                <w:b/>
                <w:sz w:val="20"/>
                <w:szCs w:val="20"/>
              </w:rPr>
              <w:t xml:space="preserve">          </w:t>
            </w:r>
            <w:r w:rsidRPr="003E1477">
              <w:rPr>
                <w:rFonts w:ascii="Times New Roman" w:hAnsi="Times New Roman"/>
                <w:b/>
                <w:sz w:val="20"/>
                <w:szCs w:val="20"/>
              </w:rPr>
              <w:t>Year</w:t>
            </w:r>
            <w:r>
              <w:rPr>
                <w:rFonts w:ascii="Times New Roman" w:hAnsi="Times New Roman"/>
                <w:b/>
              </w:rPr>
              <w:t xml:space="preserve"> 3</w:t>
            </w:r>
          </w:p>
          <w:p w:rsidR="006C296C" w:rsidRPr="00DC0D37" w:rsidRDefault="006C296C" w:rsidP="00F40CFA">
            <w:pPr>
              <w:spacing w:after="0" w:line="240" w:lineRule="auto"/>
              <w:rPr>
                <w:rFonts w:ascii="Times New Roman" w:hAnsi="Times New Roman"/>
              </w:rPr>
            </w:pPr>
            <w:r>
              <w:rPr>
                <w:rFonts w:ascii="Times New Roman" w:hAnsi="Times New Roman"/>
              </w:rPr>
              <w:t>1   2   3    4    1    2    3   4    1    2   3   4</w:t>
            </w:r>
          </w:p>
        </w:tc>
        <w:tc>
          <w:tcPr>
            <w:tcW w:w="2070" w:type="dxa"/>
            <w:shd w:val="clear" w:color="auto" w:fill="CCCCCC"/>
          </w:tcPr>
          <w:p w:rsidR="006C296C" w:rsidRPr="00DC0D37" w:rsidRDefault="006C296C" w:rsidP="00F40CFA">
            <w:pPr>
              <w:spacing w:after="0" w:line="240" w:lineRule="auto"/>
              <w:ind w:firstLine="22"/>
              <w:jc w:val="center"/>
              <w:rPr>
                <w:rFonts w:ascii="Times New Roman" w:hAnsi="Times New Roman"/>
                <w:b/>
              </w:rPr>
            </w:pPr>
            <w:r>
              <w:rPr>
                <w:rFonts w:ascii="Times New Roman" w:hAnsi="Times New Roman"/>
                <w:b/>
              </w:rPr>
              <w:t>Responsible</w:t>
            </w:r>
          </w:p>
        </w:tc>
      </w:tr>
      <w:tr w:rsidR="006C296C" w:rsidRPr="00DC0D37" w:rsidTr="007F2C12">
        <w:trPr>
          <w:trHeight w:val="404"/>
        </w:trPr>
        <w:tc>
          <w:tcPr>
            <w:tcW w:w="13428" w:type="dxa"/>
            <w:gridSpan w:val="16"/>
          </w:tcPr>
          <w:p w:rsidR="006C296C" w:rsidRPr="00B1244A" w:rsidRDefault="006C296C" w:rsidP="007F2C12">
            <w:pPr>
              <w:pStyle w:val="ListParagraph"/>
              <w:numPr>
                <w:ilvl w:val="0"/>
                <w:numId w:val="6"/>
              </w:numPr>
              <w:tabs>
                <w:tab w:val="left" w:pos="360"/>
              </w:tabs>
              <w:spacing w:after="0" w:line="240" w:lineRule="auto"/>
              <w:rPr>
                <w:rFonts w:ascii="Times New Roman" w:hAnsi="Times New Roman"/>
                <w:sz w:val="20"/>
                <w:szCs w:val="20"/>
              </w:rPr>
            </w:pPr>
            <w:r w:rsidRPr="006C296C">
              <w:rPr>
                <w:rFonts w:ascii="Times New Roman" w:hAnsi="Times New Roman"/>
                <w:i/>
              </w:rPr>
              <w:t>Contribute to the dialogue on culturally competent evaluation through dissemination of research through presentations and publications</w:t>
            </w:r>
          </w:p>
        </w:tc>
      </w:tr>
      <w:tr w:rsidR="006C296C" w:rsidRPr="00822B16" w:rsidTr="00F40CFA">
        <w:tc>
          <w:tcPr>
            <w:tcW w:w="1188" w:type="dxa"/>
          </w:tcPr>
          <w:p w:rsidR="006C296C" w:rsidRPr="00822B16" w:rsidRDefault="00C125B7" w:rsidP="006C296C">
            <w:pPr>
              <w:spacing w:after="0" w:line="240" w:lineRule="auto"/>
              <w:jc w:val="center"/>
              <w:rPr>
                <w:rFonts w:ascii="Times New Roman" w:hAnsi="Times New Roman"/>
              </w:rPr>
            </w:pPr>
            <w:r>
              <w:rPr>
                <w:rFonts w:ascii="Times New Roman" w:hAnsi="Times New Roman"/>
              </w:rPr>
              <w:t>3.1</w:t>
            </w:r>
          </w:p>
        </w:tc>
        <w:tc>
          <w:tcPr>
            <w:tcW w:w="6449" w:type="dxa"/>
            <w:gridSpan w:val="2"/>
          </w:tcPr>
          <w:p w:rsidR="006C296C" w:rsidRPr="00822B16" w:rsidRDefault="00C125B7" w:rsidP="00F40CFA">
            <w:pPr>
              <w:pStyle w:val="ListParagraph"/>
              <w:numPr>
                <w:ilvl w:val="0"/>
                <w:numId w:val="4"/>
              </w:numPr>
              <w:spacing w:after="0" w:line="240" w:lineRule="auto"/>
              <w:ind w:left="252" w:hanging="270"/>
              <w:rPr>
                <w:rFonts w:ascii="Times New Roman" w:hAnsi="Times New Roman"/>
              </w:rPr>
            </w:pPr>
            <w:r>
              <w:rPr>
                <w:rFonts w:ascii="Times New Roman" w:hAnsi="Times New Roman"/>
              </w:rPr>
              <w:t>Convene meeting of conference proposal partners</w:t>
            </w:r>
          </w:p>
        </w:tc>
        <w:tc>
          <w:tcPr>
            <w:tcW w:w="310"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311" w:type="dxa"/>
            <w:shd w:val="clear" w:color="auto" w:fill="D9D9D9" w:themeFill="background1" w:themeFillShade="D9"/>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01" w:type="dxa"/>
          </w:tcPr>
          <w:p w:rsidR="006C296C" w:rsidRPr="00822B16" w:rsidRDefault="006C296C" w:rsidP="00F40CFA">
            <w:pPr>
              <w:spacing w:after="0" w:line="240" w:lineRule="auto"/>
              <w:rPr>
                <w:rFonts w:ascii="Times New Roman" w:hAnsi="Times New Roman"/>
              </w:rPr>
            </w:pPr>
          </w:p>
        </w:tc>
        <w:tc>
          <w:tcPr>
            <w:tcW w:w="2070" w:type="dxa"/>
          </w:tcPr>
          <w:p w:rsidR="006C296C" w:rsidRPr="00822B16" w:rsidRDefault="006C296C" w:rsidP="00F40CFA">
            <w:pPr>
              <w:spacing w:after="0" w:line="240" w:lineRule="auto"/>
              <w:ind w:firstLine="22"/>
              <w:rPr>
                <w:rFonts w:ascii="Times New Roman" w:hAnsi="Times New Roman"/>
              </w:rPr>
            </w:pPr>
            <w:r w:rsidRPr="00822B16">
              <w:rPr>
                <w:rFonts w:ascii="Times New Roman" w:hAnsi="Times New Roman"/>
              </w:rPr>
              <w:t>PI-AIHEC staff and Co-PIs</w:t>
            </w:r>
          </w:p>
        </w:tc>
      </w:tr>
      <w:tr w:rsidR="006C296C" w:rsidRPr="00822B16" w:rsidTr="00F40CFA">
        <w:tc>
          <w:tcPr>
            <w:tcW w:w="1188" w:type="dxa"/>
          </w:tcPr>
          <w:p w:rsidR="006C296C" w:rsidRPr="00822B16" w:rsidRDefault="00880860" w:rsidP="006C296C">
            <w:pPr>
              <w:spacing w:after="0" w:line="240" w:lineRule="auto"/>
              <w:jc w:val="center"/>
              <w:rPr>
                <w:rFonts w:ascii="Times New Roman" w:hAnsi="Times New Roman"/>
              </w:rPr>
            </w:pPr>
            <w:r>
              <w:rPr>
                <w:rFonts w:ascii="Times New Roman" w:hAnsi="Times New Roman"/>
              </w:rPr>
              <w:t>3.2</w:t>
            </w:r>
          </w:p>
        </w:tc>
        <w:tc>
          <w:tcPr>
            <w:tcW w:w="6449" w:type="dxa"/>
            <w:gridSpan w:val="2"/>
          </w:tcPr>
          <w:p w:rsidR="006C296C" w:rsidRPr="00822B16" w:rsidRDefault="00C125B7" w:rsidP="00F40CFA">
            <w:pPr>
              <w:pStyle w:val="ListParagraph"/>
              <w:numPr>
                <w:ilvl w:val="0"/>
                <w:numId w:val="4"/>
              </w:numPr>
              <w:spacing w:after="0" w:line="240" w:lineRule="auto"/>
              <w:ind w:left="252" w:hanging="270"/>
              <w:rPr>
                <w:rFonts w:ascii="Times New Roman" w:hAnsi="Times New Roman"/>
              </w:rPr>
            </w:pPr>
            <w:r>
              <w:rPr>
                <w:rFonts w:ascii="Times New Roman" w:hAnsi="Times New Roman"/>
              </w:rPr>
              <w:t>Write conference proposal</w:t>
            </w:r>
          </w:p>
        </w:tc>
        <w:tc>
          <w:tcPr>
            <w:tcW w:w="310"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01" w:type="dxa"/>
          </w:tcPr>
          <w:p w:rsidR="006C296C" w:rsidRPr="00822B16" w:rsidRDefault="006C296C" w:rsidP="00F40CFA">
            <w:pPr>
              <w:spacing w:after="0" w:line="240" w:lineRule="auto"/>
              <w:rPr>
                <w:rFonts w:ascii="Times New Roman" w:hAnsi="Times New Roman"/>
              </w:rPr>
            </w:pPr>
          </w:p>
        </w:tc>
        <w:tc>
          <w:tcPr>
            <w:tcW w:w="2070" w:type="dxa"/>
          </w:tcPr>
          <w:p w:rsidR="006C296C" w:rsidRPr="00822B16" w:rsidRDefault="006C296C" w:rsidP="00F40CFA">
            <w:pPr>
              <w:spacing w:after="0" w:line="240" w:lineRule="auto"/>
              <w:rPr>
                <w:rFonts w:ascii="Times New Roman" w:hAnsi="Times New Roman"/>
              </w:rPr>
            </w:pPr>
            <w:r w:rsidRPr="00822B16">
              <w:rPr>
                <w:rFonts w:ascii="Times New Roman" w:hAnsi="Times New Roman"/>
              </w:rPr>
              <w:t xml:space="preserve">PI-AIHEC staff and Co-PIs </w:t>
            </w:r>
          </w:p>
        </w:tc>
      </w:tr>
      <w:tr w:rsidR="006C296C" w:rsidRPr="00822B16" w:rsidTr="00F40CFA">
        <w:tc>
          <w:tcPr>
            <w:tcW w:w="1188" w:type="dxa"/>
          </w:tcPr>
          <w:p w:rsidR="006C296C" w:rsidRPr="00822B16" w:rsidRDefault="00880860" w:rsidP="006C296C">
            <w:pPr>
              <w:spacing w:after="0" w:line="240" w:lineRule="auto"/>
              <w:jc w:val="center"/>
              <w:rPr>
                <w:rFonts w:ascii="Times New Roman" w:hAnsi="Times New Roman"/>
              </w:rPr>
            </w:pPr>
            <w:r>
              <w:rPr>
                <w:rFonts w:ascii="Times New Roman" w:hAnsi="Times New Roman"/>
              </w:rPr>
              <w:t>3.3</w:t>
            </w:r>
          </w:p>
        </w:tc>
        <w:tc>
          <w:tcPr>
            <w:tcW w:w="6449" w:type="dxa"/>
            <w:gridSpan w:val="2"/>
          </w:tcPr>
          <w:p w:rsidR="006C296C" w:rsidRPr="00822B16" w:rsidRDefault="00C125B7" w:rsidP="00F40CFA">
            <w:pPr>
              <w:pStyle w:val="ListParagraph"/>
              <w:numPr>
                <w:ilvl w:val="0"/>
                <w:numId w:val="4"/>
              </w:numPr>
              <w:spacing w:after="0" w:line="240" w:lineRule="auto"/>
              <w:ind w:left="252" w:hanging="270"/>
              <w:rPr>
                <w:rFonts w:ascii="Times New Roman" w:hAnsi="Times New Roman"/>
              </w:rPr>
            </w:pPr>
            <w:r>
              <w:rPr>
                <w:rFonts w:ascii="Times New Roman" w:hAnsi="Times New Roman"/>
              </w:rPr>
              <w:t>Convene conference on Indigenous evaluation</w:t>
            </w:r>
          </w:p>
        </w:tc>
        <w:tc>
          <w:tcPr>
            <w:tcW w:w="310"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301" w:type="dxa"/>
          </w:tcPr>
          <w:p w:rsidR="006C296C" w:rsidRPr="00822B16" w:rsidRDefault="006C296C" w:rsidP="00F40CFA">
            <w:pPr>
              <w:spacing w:after="0" w:line="240" w:lineRule="auto"/>
              <w:rPr>
                <w:rFonts w:ascii="Times New Roman" w:hAnsi="Times New Roman"/>
              </w:rPr>
            </w:pPr>
          </w:p>
        </w:tc>
        <w:tc>
          <w:tcPr>
            <w:tcW w:w="2070" w:type="dxa"/>
          </w:tcPr>
          <w:p w:rsidR="006C296C" w:rsidRPr="00822B16" w:rsidRDefault="006C296C" w:rsidP="00C125B7">
            <w:pPr>
              <w:spacing w:after="0" w:line="240" w:lineRule="auto"/>
              <w:rPr>
                <w:rFonts w:ascii="Times New Roman" w:hAnsi="Times New Roman"/>
              </w:rPr>
            </w:pPr>
            <w:r w:rsidRPr="00822B16">
              <w:rPr>
                <w:rFonts w:ascii="Times New Roman" w:hAnsi="Times New Roman"/>
              </w:rPr>
              <w:t>PI</w:t>
            </w:r>
            <w:r w:rsidR="00C125B7">
              <w:rPr>
                <w:rFonts w:ascii="Times New Roman" w:hAnsi="Times New Roman"/>
              </w:rPr>
              <w:t>s</w:t>
            </w:r>
            <w:r w:rsidRPr="00822B16">
              <w:rPr>
                <w:rFonts w:ascii="Times New Roman" w:hAnsi="Times New Roman"/>
              </w:rPr>
              <w:t>-AIHEC staff</w:t>
            </w:r>
            <w:r w:rsidR="00C125B7">
              <w:rPr>
                <w:rFonts w:ascii="Times New Roman" w:hAnsi="Times New Roman"/>
              </w:rPr>
              <w:t xml:space="preserve"> and conference partners</w:t>
            </w:r>
          </w:p>
        </w:tc>
      </w:tr>
      <w:tr w:rsidR="006C296C" w:rsidRPr="00822B16" w:rsidTr="00F40CFA">
        <w:trPr>
          <w:trHeight w:val="359"/>
        </w:trPr>
        <w:tc>
          <w:tcPr>
            <w:tcW w:w="1188" w:type="dxa"/>
          </w:tcPr>
          <w:p w:rsidR="006C296C" w:rsidRPr="00822B16" w:rsidRDefault="00880860" w:rsidP="006C296C">
            <w:pPr>
              <w:spacing w:after="0" w:line="240" w:lineRule="auto"/>
              <w:jc w:val="center"/>
              <w:rPr>
                <w:rFonts w:ascii="Times New Roman" w:hAnsi="Times New Roman"/>
              </w:rPr>
            </w:pPr>
            <w:r>
              <w:rPr>
                <w:rFonts w:ascii="Times New Roman" w:hAnsi="Times New Roman"/>
              </w:rPr>
              <w:t>3.4</w:t>
            </w:r>
          </w:p>
        </w:tc>
        <w:tc>
          <w:tcPr>
            <w:tcW w:w="6449" w:type="dxa"/>
            <w:gridSpan w:val="2"/>
          </w:tcPr>
          <w:p w:rsidR="006C296C" w:rsidRPr="00822B16" w:rsidRDefault="00C125B7" w:rsidP="00F40CFA">
            <w:pPr>
              <w:pStyle w:val="ListParagraph"/>
              <w:numPr>
                <w:ilvl w:val="0"/>
                <w:numId w:val="4"/>
              </w:numPr>
              <w:spacing w:after="0" w:line="240" w:lineRule="auto"/>
              <w:ind w:left="252" w:hanging="270"/>
              <w:rPr>
                <w:rFonts w:ascii="Times New Roman" w:hAnsi="Times New Roman"/>
              </w:rPr>
            </w:pPr>
            <w:r>
              <w:rPr>
                <w:rFonts w:ascii="Times New Roman" w:hAnsi="Times New Roman"/>
              </w:rPr>
              <w:t>Present on project at AEA, AERA, NCAI, and other conferences</w:t>
            </w:r>
          </w:p>
        </w:tc>
        <w:tc>
          <w:tcPr>
            <w:tcW w:w="310"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311" w:type="dxa"/>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311" w:type="dxa"/>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301" w:type="dxa"/>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2070" w:type="dxa"/>
          </w:tcPr>
          <w:p w:rsidR="006C296C" w:rsidRPr="00822B16" w:rsidRDefault="006C296C" w:rsidP="00880860">
            <w:pPr>
              <w:spacing w:after="0" w:line="240" w:lineRule="auto"/>
              <w:rPr>
                <w:rFonts w:ascii="Times New Roman" w:hAnsi="Times New Roman"/>
              </w:rPr>
            </w:pPr>
            <w:r w:rsidRPr="00822B16">
              <w:rPr>
                <w:rFonts w:ascii="Times New Roman" w:hAnsi="Times New Roman"/>
              </w:rPr>
              <w:t>Co-PIs</w:t>
            </w:r>
          </w:p>
        </w:tc>
      </w:tr>
      <w:tr w:rsidR="006C296C" w:rsidRPr="00822B16" w:rsidTr="00F40CFA">
        <w:trPr>
          <w:trHeight w:val="485"/>
        </w:trPr>
        <w:tc>
          <w:tcPr>
            <w:tcW w:w="1188" w:type="dxa"/>
          </w:tcPr>
          <w:p w:rsidR="006C296C" w:rsidRPr="00822B16" w:rsidRDefault="00880860" w:rsidP="006C296C">
            <w:pPr>
              <w:spacing w:after="0" w:line="240" w:lineRule="auto"/>
              <w:jc w:val="center"/>
              <w:rPr>
                <w:rFonts w:ascii="Times New Roman" w:hAnsi="Times New Roman"/>
              </w:rPr>
            </w:pPr>
            <w:r>
              <w:rPr>
                <w:rFonts w:ascii="Times New Roman" w:hAnsi="Times New Roman"/>
              </w:rPr>
              <w:t>3.5</w:t>
            </w:r>
          </w:p>
        </w:tc>
        <w:tc>
          <w:tcPr>
            <w:tcW w:w="6449" w:type="dxa"/>
            <w:gridSpan w:val="2"/>
          </w:tcPr>
          <w:p w:rsidR="006C296C" w:rsidRPr="00822B16" w:rsidRDefault="00C125B7" w:rsidP="00F40CFA">
            <w:pPr>
              <w:pStyle w:val="ListParagraph"/>
              <w:numPr>
                <w:ilvl w:val="0"/>
                <w:numId w:val="4"/>
              </w:numPr>
              <w:spacing w:after="0" w:line="240" w:lineRule="auto"/>
              <w:ind w:left="260" w:hanging="274"/>
              <w:rPr>
                <w:rFonts w:ascii="Times New Roman" w:hAnsi="Times New Roman"/>
              </w:rPr>
            </w:pPr>
            <w:r>
              <w:rPr>
                <w:rFonts w:ascii="Times New Roman" w:hAnsi="Times New Roman"/>
              </w:rPr>
              <w:t>Write articles based on research</w:t>
            </w:r>
          </w:p>
        </w:tc>
        <w:tc>
          <w:tcPr>
            <w:tcW w:w="310"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shd w:val="clear" w:color="auto" w:fill="D9D9D9" w:themeFill="background1" w:themeFillShade="D9"/>
          </w:tcPr>
          <w:p w:rsidR="006C296C" w:rsidRPr="00822B16" w:rsidRDefault="006C296C" w:rsidP="00F40CFA">
            <w:pPr>
              <w:spacing w:after="0" w:line="240" w:lineRule="auto"/>
              <w:rPr>
                <w:rFonts w:ascii="Times New Roman" w:hAnsi="Times New Roman"/>
              </w:rPr>
            </w:pPr>
          </w:p>
        </w:tc>
        <w:tc>
          <w:tcPr>
            <w:tcW w:w="311" w:type="dxa"/>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311" w:type="dxa"/>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311" w:type="dxa"/>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301" w:type="dxa"/>
          </w:tcPr>
          <w:p w:rsidR="006C296C" w:rsidRPr="00822B16" w:rsidRDefault="00C125B7" w:rsidP="00F40CFA">
            <w:pPr>
              <w:spacing w:after="0" w:line="240" w:lineRule="auto"/>
              <w:rPr>
                <w:rFonts w:ascii="Times New Roman" w:hAnsi="Times New Roman"/>
              </w:rPr>
            </w:pPr>
            <w:r>
              <w:rPr>
                <w:rFonts w:ascii="Times New Roman" w:hAnsi="Times New Roman"/>
              </w:rPr>
              <w:t>x</w:t>
            </w:r>
          </w:p>
        </w:tc>
        <w:tc>
          <w:tcPr>
            <w:tcW w:w="2070" w:type="dxa"/>
          </w:tcPr>
          <w:p w:rsidR="006C296C" w:rsidRPr="00822B16" w:rsidRDefault="00C125B7" w:rsidP="00F40CFA">
            <w:pPr>
              <w:spacing w:after="0" w:line="240" w:lineRule="auto"/>
              <w:rPr>
                <w:rFonts w:ascii="Times New Roman" w:hAnsi="Times New Roman"/>
              </w:rPr>
            </w:pPr>
            <w:r>
              <w:rPr>
                <w:rFonts w:ascii="Times New Roman" w:hAnsi="Times New Roman"/>
              </w:rPr>
              <w:t>Co-PIs</w:t>
            </w:r>
          </w:p>
        </w:tc>
      </w:tr>
    </w:tbl>
    <w:p w:rsidR="00CD1BB3" w:rsidRPr="00DC0D37" w:rsidRDefault="00CD1BB3" w:rsidP="00CD1BB3">
      <w:pPr>
        <w:spacing w:after="0" w:line="240" w:lineRule="auto"/>
        <w:rPr>
          <w:rFonts w:ascii="Times New Roman" w:hAnsi="Times New Roman"/>
        </w:rPr>
      </w:pPr>
    </w:p>
    <w:p w:rsidR="001D010B" w:rsidRDefault="001D010B" w:rsidP="00C125B7"/>
    <w:sectPr w:rsidR="001D010B" w:rsidSect="00CD1BB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6A83"/>
    <w:multiLevelType w:val="hybridMultilevel"/>
    <w:tmpl w:val="0B089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C084D62"/>
    <w:multiLevelType w:val="hybridMultilevel"/>
    <w:tmpl w:val="FC30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B090B"/>
    <w:multiLevelType w:val="hybridMultilevel"/>
    <w:tmpl w:val="7EE0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90CE8"/>
    <w:multiLevelType w:val="hybridMultilevel"/>
    <w:tmpl w:val="94DA10F0"/>
    <w:lvl w:ilvl="0" w:tplc="06CC05A2">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5C777EC7"/>
    <w:multiLevelType w:val="hybridMultilevel"/>
    <w:tmpl w:val="1270A2E0"/>
    <w:lvl w:ilvl="0" w:tplc="87A8B4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47653C"/>
    <w:multiLevelType w:val="hybridMultilevel"/>
    <w:tmpl w:val="EFF42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A92C96"/>
    <w:multiLevelType w:val="hybridMultilevel"/>
    <w:tmpl w:val="7F263D6C"/>
    <w:lvl w:ilvl="0" w:tplc="DA16208C">
      <w:start w:val="1"/>
      <w:numFmt w:val="upperRoman"/>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D1BB3"/>
    <w:rsid w:val="00000EA3"/>
    <w:rsid w:val="00003E79"/>
    <w:rsid w:val="00014D15"/>
    <w:rsid w:val="00015184"/>
    <w:rsid w:val="00022250"/>
    <w:rsid w:val="00047E26"/>
    <w:rsid w:val="0005256A"/>
    <w:rsid w:val="00054767"/>
    <w:rsid w:val="000613FF"/>
    <w:rsid w:val="0006604B"/>
    <w:rsid w:val="00073267"/>
    <w:rsid w:val="00082B1A"/>
    <w:rsid w:val="000844E1"/>
    <w:rsid w:val="0009554A"/>
    <w:rsid w:val="00096646"/>
    <w:rsid w:val="000A655B"/>
    <w:rsid w:val="000B46F6"/>
    <w:rsid w:val="000C6061"/>
    <w:rsid w:val="000D6D4E"/>
    <w:rsid w:val="000D7AC7"/>
    <w:rsid w:val="00100FEE"/>
    <w:rsid w:val="00102A0D"/>
    <w:rsid w:val="00103C71"/>
    <w:rsid w:val="0010466A"/>
    <w:rsid w:val="00104C71"/>
    <w:rsid w:val="00120401"/>
    <w:rsid w:val="001248C7"/>
    <w:rsid w:val="00131654"/>
    <w:rsid w:val="001407CE"/>
    <w:rsid w:val="00161420"/>
    <w:rsid w:val="0016686A"/>
    <w:rsid w:val="00174EDA"/>
    <w:rsid w:val="001972EF"/>
    <w:rsid w:val="001A2E63"/>
    <w:rsid w:val="001A6AB7"/>
    <w:rsid w:val="001A7E73"/>
    <w:rsid w:val="001B158F"/>
    <w:rsid w:val="001B2BE6"/>
    <w:rsid w:val="001C04FA"/>
    <w:rsid w:val="001C57C6"/>
    <w:rsid w:val="001D010B"/>
    <w:rsid w:val="001D503B"/>
    <w:rsid w:val="001D5E59"/>
    <w:rsid w:val="001D7A7C"/>
    <w:rsid w:val="001E378B"/>
    <w:rsid w:val="001F09E4"/>
    <w:rsid w:val="002053FD"/>
    <w:rsid w:val="002131F1"/>
    <w:rsid w:val="00215572"/>
    <w:rsid w:val="002179D5"/>
    <w:rsid w:val="00240264"/>
    <w:rsid w:val="00250827"/>
    <w:rsid w:val="00262E6D"/>
    <w:rsid w:val="002652FE"/>
    <w:rsid w:val="0026702D"/>
    <w:rsid w:val="00276831"/>
    <w:rsid w:val="00280972"/>
    <w:rsid w:val="002A0A1D"/>
    <w:rsid w:val="002A649D"/>
    <w:rsid w:val="002B3D1A"/>
    <w:rsid w:val="002C393C"/>
    <w:rsid w:val="002C4815"/>
    <w:rsid w:val="002C6BEB"/>
    <w:rsid w:val="002D0AE3"/>
    <w:rsid w:val="002D144B"/>
    <w:rsid w:val="002D52D9"/>
    <w:rsid w:val="002E4DE5"/>
    <w:rsid w:val="00323C73"/>
    <w:rsid w:val="00333BE1"/>
    <w:rsid w:val="00357317"/>
    <w:rsid w:val="00362EB0"/>
    <w:rsid w:val="003630CA"/>
    <w:rsid w:val="0037303A"/>
    <w:rsid w:val="0037528C"/>
    <w:rsid w:val="00385505"/>
    <w:rsid w:val="003A1339"/>
    <w:rsid w:val="003A3600"/>
    <w:rsid w:val="003B172F"/>
    <w:rsid w:val="003B6BE2"/>
    <w:rsid w:val="003C0C5D"/>
    <w:rsid w:val="003D308E"/>
    <w:rsid w:val="003D3879"/>
    <w:rsid w:val="003E0FAF"/>
    <w:rsid w:val="003E12BF"/>
    <w:rsid w:val="003E1477"/>
    <w:rsid w:val="003E2F92"/>
    <w:rsid w:val="003F48AF"/>
    <w:rsid w:val="004005E2"/>
    <w:rsid w:val="004025DF"/>
    <w:rsid w:val="00404972"/>
    <w:rsid w:val="00406985"/>
    <w:rsid w:val="004076E4"/>
    <w:rsid w:val="004219C2"/>
    <w:rsid w:val="004263D7"/>
    <w:rsid w:val="00426F12"/>
    <w:rsid w:val="00433F82"/>
    <w:rsid w:val="00436E3E"/>
    <w:rsid w:val="00453C9B"/>
    <w:rsid w:val="004571B5"/>
    <w:rsid w:val="00460963"/>
    <w:rsid w:val="004630DC"/>
    <w:rsid w:val="00472AEC"/>
    <w:rsid w:val="0048030D"/>
    <w:rsid w:val="00482E95"/>
    <w:rsid w:val="00484D2C"/>
    <w:rsid w:val="00495AEE"/>
    <w:rsid w:val="004A7959"/>
    <w:rsid w:val="004B23FB"/>
    <w:rsid w:val="004B5CD3"/>
    <w:rsid w:val="004C505E"/>
    <w:rsid w:val="004F7552"/>
    <w:rsid w:val="00500025"/>
    <w:rsid w:val="00503D78"/>
    <w:rsid w:val="00504B93"/>
    <w:rsid w:val="0051287B"/>
    <w:rsid w:val="00520395"/>
    <w:rsid w:val="00521895"/>
    <w:rsid w:val="005270AD"/>
    <w:rsid w:val="005315BA"/>
    <w:rsid w:val="00534594"/>
    <w:rsid w:val="0054242B"/>
    <w:rsid w:val="005465CC"/>
    <w:rsid w:val="005516C1"/>
    <w:rsid w:val="0055396A"/>
    <w:rsid w:val="005550B6"/>
    <w:rsid w:val="00572F10"/>
    <w:rsid w:val="00573790"/>
    <w:rsid w:val="00574A79"/>
    <w:rsid w:val="00581EDA"/>
    <w:rsid w:val="00587125"/>
    <w:rsid w:val="005A59F3"/>
    <w:rsid w:val="005A5FCD"/>
    <w:rsid w:val="005B7FE7"/>
    <w:rsid w:val="005C15EC"/>
    <w:rsid w:val="005F5E36"/>
    <w:rsid w:val="00606D26"/>
    <w:rsid w:val="00607DD8"/>
    <w:rsid w:val="00611553"/>
    <w:rsid w:val="00614B9B"/>
    <w:rsid w:val="00623A7A"/>
    <w:rsid w:val="00630155"/>
    <w:rsid w:val="00630BC1"/>
    <w:rsid w:val="00634CE4"/>
    <w:rsid w:val="00637A82"/>
    <w:rsid w:val="006466F2"/>
    <w:rsid w:val="006477A5"/>
    <w:rsid w:val="006572FC"/>
    <w:rsid w:val="0065772C"/>
    <w:rsid w:val="0065790B"/>
    <w:rsid w:val="00661256"/>
    <w:rsid w:val="0067774A"/>
    <w:rsid w:val="00677DFA"/>
    <w:rsid w:val="00680825"/>
    <w:rsid w:val="006A3AF8"/>
    <w:rsid w:val="006A46ED"/>
    <w:rsid w:val="006B79EC"/>
    <w:rsid w:val="006C296C"/>
    <w:rsid w:val="006C2F26"/>
    <w:rsid w:val="006C351E"/>
    <w:rsid w:val="006D4708"/>
    <w:rsid w:val="006D5464"/>
    <w:rsid w:val="006F6408"/>
    <w:rsid w:val="00700547"/>
    <w:rsid w:val="007052FB"/>
    <w:rsid w:val="00705CE9"/>
    <w:rsid w:val="00723F37"/>
    <w:rsid w:val="00741C04"/>
    <w:rsid w:val="00747FA6"/>
    <w:rsid w:val="00755080"/>
    <w:rsid w:val="00757AFE"/>
    <w:rsid w:val="00764D6B"/>
    <w:rsid w:val="007659EA"/>
    <w:rsid w:val="00767C2B"/>
    <w:rsid w:val="007807B2"/>
    <w:rsid w:val="00784E02"/>
    <w:rsid w:val="00791210"/>
    <w:rsid w:val="00792F33"/>
    <w:rsid w:val="00793756"/>
    <w:rsid w:val="007A1646"/>
    <w:rsid w:val="007A3DBE"/>
    <w:rsid w:val="007A5717"/>
    <w:rsid w:val="007A6135"/>
    <w:rsid w:val="007B3159"/>
    <w:rsid w:val="007B7BB8"/>
    <w:rsid w:val="007C3A3E"/>
    <w:rsid w:val="007C71BE"/>
    <w:rsid w:val="007D011F"/>
    <w:rsid w:val="007D18A7"/>
    <w:rsid w:val="007D1E18"/>
    <w:rsid w:val="007D1EB2"/>
    <w:rsid w:val="007D2A33"/>
    <w:rsid w:val="007D346B"/>
    <w:rsid w:val="007D4EC0"/>
    <w:rsid w:val="007D712A"/>
    <w:rsid w:val="007E3656"/>
    <w:rsid w:val="007F123A"/>
    <w:rsid w:val="007F2C12"/>
    <w:rsid w:val="008103EC"/>
    <w:rsid w:val="008157C4"/>
    <w:rsid w:val="008219E6"/>
    <w:rsid w:val="00822B16"/>
    <w:rsid w:val="00837A7A"/>
    <w:rsid w:val="00851D95"/>
    <w:rsid w:val="00860E30"/>
    <w:rsid w:val="00861918"/>
    <w:rsid w:val="00873E89"/>
    <w:rsid w:val="00875012"/>
    <w:rsid w:val="00877C81"/>
    <w:rsid w:val="00880860"/>
    <w:rsid w:val="00886086"/>
    <w:rsid w:val="008908B9"/>
    <w:rsid w:val="008967F0"/>
    <w:rsid w:val="008A4265"/>
    <w:rsid w:val="008A5B21"/>
    <w:rsid w:val="008A71B9"/>
    <w:rsid w:val="008B12EA"/>
    <w:rsid w:val="008E0EFC"/>
    <w:rsid w:val="008E450B"/>
    <w:rsid w:val="008F1C8B"/>
    <w:rsid w:val="008F4164"/>
    <w:rsid w:val="008F4428"/>
    <w:rsid w:val="00905CDF"/>
    <w:rsid w:val="0091299F"/>
    <w:rsid w:val="009177B2"/>
    <w:rsid w:val="00922826"/>
    <w:rsid w:val="009335C1"/>
    <w:rsid w:val="0094682B"/>
    <w:rsid w:val="009533EE"/>
    <w:rsid w:val="00954210"/>
    <w:rsid w:val="00955D30"/>
    <w:rsid w:val="009658D0"/>
    <w:rsid w:val="00965F5B"/>
    <w:rsid w:val="0096779F"/>
    <w:rsid w:val="009707D6"/>
    <w:rsid w:val="0097789F"/>
    <w:rsid w:val="00983EE5"/>
    <w:rsid w:val="009A4188"/>
    <w:rsid w:val="009B5A5C"/>
    <w:rsid w:val="009C1E4C"/>
    <w:rsid w:val="009C635D"/>
    <w:rsid w:val="009D04C9"/>
    <w:rsid w:val="009E047E"/>
    <w:rsid w:val="009E308B"/>
    <w:rsid w:val="009F0E3C"/>
    <w:rsid w:val="009F2F0F"/>
    <w:rsid w:val="009F3B69"/>
    <w:rsid w:val="009F52DE"/>
    <w:rsid w:val="009F5FFB"/>
    <w:rsid w:val="00A06B9E"/>
    <w:rsid w:val="00A1556E"/>
    <w:rsid w:val="00A17F07"/>
    <w:rsid w:val="00A236C9"/>
    <w:rsid w:val="00A24D79"/>
    <w:rsid w:val="00A32BE6"/>
    <w:rsid w:val="00A40CEF"/>
    <w:rsid w:val="00A41894"/>
    <w:rsid w:val="00A51AE0"/>
    <w:rsid w:val="00A67C51"/>
    <w:rsid w:val="00A711E8"/>
    <w:rsid w:val="00A721A0"/>
    <w:rsid w:val="00A726C4"/>
    <w:rsid w:val="00A97408"/>
    <w:rsid w:val="00AA07DA"/>
    <w:rsid w:val="00AA26C1"/>
    <w:rsid w:val="00AA2EB6"/>
    <w:rsid w:val="00AB654E"/>
    <w:rsid w:val="00AB7836"/>
    <w:rsid w:val="00AC3887"/>
    <w:rsid w:val="00AD00F2"/>
    <w:rsid w:val="00AD119C"/>
    <w:rsid w:val="00AD1BDC"/>
    <w:rsid w:val="00AE3C5B"/>
    <w:rsid w:val="00AE70CD"/>
    <w:rsid w:val="00AE7C8B"/>
    <w:rsid w:val="00AE7DC9"/>
    <w:rsid w:val="00AF19C2"/>
    <w:rsid w:val="00AF3CCF"/>
    <w:rsid w:val="00AF479F"/>
    <w:rsid w:val="00AF714A"/>
    <w:rsid w:val="00AF7811"/>
    <w:rsid w:val="00B00A33"/>
    <w:rsid w:val="00B0370A"/>
    <w:rsid w:val="00B34796"/>
    <w:rsid w:val="00B37932"/>
    <w:rsid w:val="00B40C67"/>
    <w:rsid w:val="00B4420C"/>
    <w:rsid w:val="00B55541"/>
    <w:rsid w:val="00B5784A"/>
    <w:rsid w:val="00B57E62"/>
    <w:rsid w:val="00B63C77"/>
    <w:rsid w:val="00B645F9"/>
    <w:rsid w:val="00B7020E"/>
    <w:rsid w:val="00B83C0F"/>
    <w:rsid w:val="00B91956"/>
    <w:rsid w:val="00B92623"/>
    <w:rsid w:val="00BA1719"/>
    <w:rsid w:val="00BA7C9C"/>
    <w:rsid w:val="00BC60DB"/>
    <w:rsid w:val="00C00523"/>
    <w:rsid w:val="00C100DB"/>
    <w:rsid w:val="00C125B7"/>
    <w:rsid w:val="00C252E4"/>
    <w:rsid w:val="00C42849"/>
    <w:rsid w:val="00C43624"/>
    <w:rsid w:val="00C7224F"/>
    <w:rsid w:val="00C73A5D"/>
    <w:rsid w:val="00C7487F"/>
    <w:rsid w:val="00C74E69"/>
    <w:rsid w:val="00C7599B"/>
    <w:rsid w:val="00C77B83"/>
    <w:rsid w:val="00C83C76"/>
    <w:rsid w:val="00C952EF"/>
    <w:rsid w:val="00CA1671"/>
    <w:rsid w:val="00CB473E"/>
    <w:rsid w:val="00CB483C"/>
    <w:rsid w:val="00CC3EFA"/>
    <w:rsid w:val="00CC789A"/>
    <w:rsid w:val="00CD1BB3"/>
    <w:rsid w:val="00CD7879"/>
    <w:rsid w:val="00CE242D"/>
    <w:rsid w:val="00CE45C4"/>
    <w:rsid w:val="00CE7F03"/>
    <w:rsid w:val="00D06571"/>
    <w:rsid w:val="00D13A9A"/>
    <w:rsid w:val="00D13BE8"/>
    <w:rsid w:val="00D15EB5"/>
    <w:rsid w:val="00D212A5"/>
    <w:rsid w:val="00D22A28"/>
    <w:rsid w:val="00D27D2B"/>
    <w:rsid w:val="00D44C68"/>
    <w:rsid w:val="00D53F28"/>
    <w:rsid w:val="00D56CE9"/>
    <w:rsid w:val="00D71DCE"/>
    <w:rsid w:val="00D75691"/>
    <w:rsid w:val="00D77F4B"/>
    <w:rsid w:val="00D81CBA"/>
    <w:rsid w:val="00D879EC"/>
    <w:rsid w:val="00D87DFA"/>
    <w:rsid w:val="00DA15B8"/>
    <w:rsid w:val="00DA44A2"/>
    <w:rsid w:val="00DA4C32"/>
    <w:rsid w:val="00DA4F8F"/>
    <w:rsid w:val="00DB09CF"/>
    <w:rsid w:val="00DB3855"/>
    <w:rsid w:val="00DB73D5"/>
    <w:rsid w:val="00DC4555"/>
    <w:rsid w:val="00DC6E7C"/>
    <w:rsid w:val="00DD28C2"/>
    <w:rsid w:val="00DD5801"/>
    <w:rsid w:val="00DD7D09"/>
    <w:rsid w:val="00DE366E"/>
    <w:rsid w:val="00E140DE"/>
    <w:rsid w:val="00E148FE"/>
    <w:rsid w:val="00E2265B"/>
    <w:rsid w:val="00E239A9"/>
    <w:rsid w:val="00E31682"/>
    <w:rsid w:val="00E7134F"/>
    <w:rsid w:val="00E7594C"/>
    <w:rsid w:val="00E87337"/>
    <w:rsid w:val="00E91A45"/>
    <w:rsid w:val="00E94C6E"/>
    <w:rsid w:val="00E96DBB"/>
    <w:rsid w:val="00EB7250"/>
    <w:rsid w:val="00ED3DC2"/>
    <w:rsid w:val="00ED491B"/>
    <w:rsid w:val="00EE226D"/>
    <w:rsid w:val="00EF721B"/>
    <w:rsid w:val="00F10EE7"/>
    <w:rsid w:val="00F12423"/>
    <w:rsid w:val="00F13572"/>
    <w:rsid w:val="00F27FBF"/>
    <w:rsid w:val="00F33C44"/>
    <w:rsid w:val="00F34BF3"/>
    <w:rsid w:val="00F443BA"/>
    <w:rsid w:val="00F449D5"/>
    <w:rsid w:val="00F5169F"/>
    <w:rsid w:val="00F518F6"/>
    <w:rsid w:val="00F53507"/>
    <w:rsid w:val="00F56CAE"/>
    <w:rsid w:val="00F6466D"/>
    <w:rsid w:val="00F67531"/>
    <w:rsid w:val="00F71A0F"/>
    <w:rsid w:val="00F74B3B"/>
    <w:rsid w:val="00F84035"/>
    <w:rsid w:val="00F87A3A"/>
    <w:rsid w:val="00F94F06"/>
    <w:rsid w:val="00FB0406"/>
    <w:rsid w:val="00FB3193"/>
    <w:rsid w:val="00FB7245"/>
    <w:rsid w:val="00FC2D08"/>
    <w:rsid w:val="00FD5A1F"/>
    <w:rsid w:val="00FE59C9"/>
    <w:rsid w:val="00FE6A2A"/>
    <w:rsid w:val="00FF4EFB"/>
    <w:rsid w:val="00FF7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FD16D5FFC0244A7100C985EDAF111" ma:contentTypeVersion="2" ma:contentTypeDescription="Create a new document." ma:contentTypeScope="" ma:versionID="4fdc9e4540fbac8cb6ca85c908d3217b">
  <xsd:schema xmlns:xsd="http://www.w3.org/2001/XMLSchema" xmlns:xs="http://www.w3.org/2001/XMLSchema" xmlns:p="http://schemas.microsoft.com/office/2006/metadata/properties" xmlns:ns2="883de5d1-f789-4d3a-8862-b6fadebe4854" targetNamespace="http://schemas.microsoft.com/office/2006/metadata/properties" ma:root="true" ma:fieldsID="00a2c870ac8fd109ea9681cdac7dce00" ns2:_="">
    <xsd:import namespace="883de5d1-f789-4d3a-8862-b6fadebe4854"/>
    <xsd:element name="properties">
      <xsd:complexType>
        <xsd:sequence>
          <xsd:element name="documentManagement">
            <xsd:complexType>
              <xsd:all>
                <xsd:element ref="ns2:Description0" minOccurs="0"/>
                <xsd:element ref="ns2:Date_x0020_Pso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de5d1-f789-4d3a-8862-b6fadebe485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element name="Date_x0020_Psoted" ma:index="9" nillable="true" ma:displayName="Date Posted" ma:format="DateOnly" ma:internalName="Date_x0020_Pso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escription0 xmlns="883de5d1-f789-4d3a-8862-b6fadebe4854" xsi:nil="true"/>
    <Date_x0020_Psoted xmlns="883de5d1-f789-4d3a-8862-b6fadebe48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217FA-D41C-4759-834E-219BED663677}"/>
</file>

<file path=customXml/itemProps2.xml><?xml version="1.0" encoding="utf-8"?>
<ds:datastoreItem xmlns:ds="http://schemas.openxmlformats.org/officeDocument/2006/customXml" ds:itemID="{5993C83D-AA21-4E16-9124-F4C209D74732}"/>
</file>

<file path=customXml/itemProps3.xml><?xml version="1.0" encoding="utf-8"?>
<ds:datastoreItem xmlns:ds="http://schemas.openxmlformats.org/officeDocument/2006/customXml" ds:itemID="{AAF080E4-0EDC-4A0B-9B88-214F209E96B3}"/>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Idea Tech</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Kuslikis</dc:creator>
  <cp:lastModifiedBy>Joan</cp:lastModifiedBy>
  <cp:revision>2</cp:revision>
  <dcterms:created xsi:type="dcterms:W3CDTF">2011-01-03T01:08:00Z</dcterms:created>
  <dcterms:modified xsi:type="dcterms:W3CDTF">2011-01-03T01:08:00Z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0x010100E84FD16D5FFC0244A7100C985EDAF111</vt:lpwstr>
  </property>
</Properties>
</file>